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94" w:rsidRPr="00C1181C" w:rsidRDefault="000E2124" w:rsidP="00C1181C">
      <w:pPr>
        <w:jc w:val="center"/>
        <w:rPr>
          <w:b/>
          <w:sz w:val="40"/>
          <w:szCs w:val="40"/>
        </w:rPr>
      </w:pPr>
      <w:r>
        <w:rPr>
          <w:b/>
          <w:color w:val="FF0000"/>
          <w:sz w:val="40"/>
          <w:szCs w:val="40"/>
        </w:rPr>
        <w:t>California Car License Plates</w:t>
      </w:r>
    </w:p>
    <w:p w:rsidR="00C1181C" w:rsidRDefault="00C1181C" w:rsidP="00C1181C">
      <w:pPr>
        <w:jc w:val="center"/>
        <w:rPr>
          <w:szCs w:val="24"/>
        </w:rPr>
      </w:pPr>
      <w:r>
        <w:rPr>
          <w:szCs w:val="24"/>
        </w:rPr>
        <w:t>(</w:t>
      </w:r>
      <w:proofErr w:type="gramStart"/>
      <w:r>
        <w:rPr>
          <w:szCs w:val="24"/>
        </w:rPr>
        <w:t>a</w:t>
      </w:r>
      <w:proofErr w:type="gramEnd"/>
      <w:r>
        <w:rPr>
          <w:szCs w:val="24"/>
        </w:rPr>
        <w:t xml:space="preserve"> simple abbreviated summary)</w:t>
      </w:r>
    </w:p>
    <w:p w:rsidR="00C1181C" w:rsidRPr="00C1181C" w:rsidRDefault="00C1181C" w:rsidP="00C1181C">
      <w:pPr>
        <w:jc w:val="center"/>
        <w:rPr>
          <w:sz w:val="16"/>
          <w:szCs w:val="16"/>
        </w:rPr>
      </w:pPr>
    </w:p>
    <w:p w:rsidR="00984AB7" w:rsidRDefault="000E2124" w:rsidP="006017AC">
      <w:pPr>
        <w:rPr>
          <w:szCs w:val="24"/>
        </w:rPr>
      </w:pPr>
      <w:r>
        <w:rPr>
          <w:szCs w:val="24"/>
        </w:rPr>
        <w:t xml:space="preserve">When was </w:t>
      </w:r>
      <w:r w:rsidR="00773382">
        <w:rPr>
          <w:szCs w:val="24"/>
        </w:rPr>
        <w:t xml:space="preserve">a </w:t>
      </w:r>
      <w:r>
        <w:rPr>
          <w:szCs w:val="24"/>
        </w:rPr>
        <w:t xml:space="preserve">car </w:t>
      </w:r>
      <w:r w:rsidR="00773382">
        <w:rPr>
          <w:szCs w:val="24"/>
        </w:rPr>
        <w:t xml:space="preserve">registered the first time </w:t>
      </w:r>
      <w:r>
        <w:rPr>
          <w:szCs w:val="24"/>
        </w:rPr>
        <w:t xml:space="preserve">with </w:t>
      </w:r>
      <w:r w:rsidR="00773382">
        <w:rPr>
          <w:szCs w:val="24"/>
        </w:rPr>
        <w:t>the</w:t>
      </w:r>
      <w:r>
        <w:rPr>
          <w:szCs w:val="24"/>
        </w:rPr>
        <w:t xml:space="preserve"> standard </w:t>
      </w:r>
      <w:r w:rsidR="00773382">
        <w:rPr>
          <w:szCs w:val="24"/>
        </w:rPr>
        <w:t xml:space="preserve">permanent </w:t>
      </w:r>
      <w:r>
        <w:rPr>
          <w:szCs w:val="24"/>
        </w:rPr>
        <w:t>California license plate?</w:t>
      </w:r>
    </w:p>
    <w:p w:rsidR="000E2124" w:rsidRPr="00A63994" w:rsidRDefault="000E2124" w:rsidP="006017AC">
      <w:pPr>
        <w:rPr>
          <w:sz w:val="16"/>
          <w:szCs w:val="16"/>
        </w:rPr>
      </w:pPr>
    </w:p>
    <w:p w:rsidR="00656559" w:rsidRDefault="00656559" w:rsidP="006017AC">
      <w:pPr>
        <w:rPr>
          <w:szCs w:val="24"/>
        </w:rPr>
      </w:pPr>
      <w:r>
        <w:rPr>
          <w:szCs w:val="24"/>
        </w:rPr>
        <w:t>1956-1962 – AAA 000 Black on yellow, CALIFORNIA letters on left</w:t>
      </w:r>
    </w:p>
    <w:p w:rsidR="000E2124" w:rsidRDefault="000E2124" w:rsidP="006017AC">
      <w:pPr>
        <w:rPr>
          <w:szCs w:val="24"/>
        </w:rPr>
      </w:pPr>
      <w:r>
        <w:rPr>
          <w:szCs w:val="24"/>
        </w:rPr>
        <w:t xml:space="preserve">1963-1969 </w:t>
      </w:r>
      <w:r w:rsidR="00773382">
        <w:rPr>
          <w:szCs w:val="24"/>
        </w:rPr>
        <w:t xml:space="preserve">– </w:t>
      </w:r>
      <w:r w:rsidR="0025784C">
        <w:rPr>
          <w:szCs w:val="24"/>
        </w:rPr>
        <w:t xml:space="preserve">AAA 000 </w:t>
      </w:r>
      <w:r>
        <w:rPr>
          <w:szCs w:val="24"/>
        </w:rPr>
        <w:t>Gold on black</w:t>
      </w:r>
      <w:r w:rsidR="005120B2">
        <w:rPr>
          <w:szCs w:val="24"/>
        </w:rPr>
        <w:t>,</w:t>
      </w:r>
      <w:r>
        <w:rPr>
          <w:szCs w:val="24"/>
        </w:rPr>
        <w:t xml:space="preserve"> CALIFORNIA letters</w:t>
      </w:r>
      <w:r w:rsidR="00656559">
        <w:rPr>
          <w:szCs w:val="24"/>
        </w:rPr>
        <w:t xml:space="preserve"> </w:t>
      </w:r>
      <w:r w:rsidR="00B64323">
        <w:rPr>
          <w:szCs w:val="24"/>
        </w:rPr>
        <w:t xml:space="preserve">center </w:t>
      </w:r>
      <w:r w:rsidR="00656559">
        <w:rPr>
          <w:szCs w:val="24"/>
        </w:rPr>
        <w:t>(can be ordered as a legacy plate)</w:t>
      </w:r>
    </w:p>
    <w:p w:rsidR="000E2124" w:rsidRDefault="000E2124" w:rsidP="006017AC">
      <w:pPr>
        <w:rPr>
          <w:szCs w:val="24"/>
        </w:rPr>
      </w:pPr>
      <w:r>
        <w:rPr>
          <w:szCs w:val="24"/>
        </w:rPr>
        <w:t>1970-</w:t>
      </w:r>
      <w:r w:rsidR="005120B2">
        <w:rPr>
          <w:szCs w:val="24"/>
        </w:rPr>
        <w:t xml:space="preserve">1980 </w:t>
      </w:r>
      <w:r w:rsidR="00773382">
        <w:rPr>
          <w:szCs w:val="24"/>
        </w:rPr>
        <w:t xml:space="preserve">– </w:t>
      </w:r>
      <w:r w:rsidR="0025784C">
        <w:rPr>
          <w:szCs w:val="24"/>
        </w:rPr>
        <w:t xml:space="preserve">000 AAA </w:t>
      </w:r>
      <w:r w:rsidR="005120B2">
        <w:rPr>
          <w:szCs w:val="24"/>
        </w:rPr>
        <w:t>Gold on blue,</w:t>
      </w:r>
      <w:r w:rsidR="005120B2" w:rsidRPr="005120B2">
        <w:rPr>
          <w:szCs w:val="24"/>
        </w:rPr>
        <w:t xml:space="preserve"> </w:t>
      </w:r>
      <w:r w:rsidR="005120B2">
        <w:rPr>
          <w:szCs w:val="24"/>
        </w:rPr>
        <w:t>CALIFORNIA letters</w:t>
      </w:r>
    </w:p>
    <w:p w:rsidR="005120B2" w:rsidRDefault="005120B2" w:rsidP="006017AC">
      <w:pPr>
        <w:rPr>
          <w:szCs w:val="24"/>
        </w:rPr>
      </w:pPr>
      <w:r>
        <w:rPr>
          <w:szCs w:val="24"/>
        </w:rPr>
        <w:t xml:space="preserve">1981-1986 – </w:t>
      </w:r>
      <w:r w:rsidR="0025784C">
        <w:rPr>
          <w:szCs w:val="24"/>
        </w:rPr>
        <w:t xml:space="preserve">1ABC234 </w:t>
      </w:r>
      <w:r>
        <w:rPr>
          <w:szCs w:val="24"/>
        </w:rPr>
        <w:t xml:space="preserve">Gold on blue, CALIFORNIA letters </w:t>
      </w:r>
    </w:p>
    <w:p w:rsidR="005120B2" w:rsidRDefault="005120B2" w:rsidP="006017AC">
      <w:pPr>
        <w:rPr>
          <w:szCs w:val="24"/>
        </w:rPr>
      </w:pPr>
      <w:r>
        <w:rPr>
          <w:szCs w:val="24"/>
        </w:rPr>
        <w:t xml:space="preserve">1987-1992 – </w:t>
      </w:r>
      <w:r w:rsidR="0025784C">
        <w:rPr>
          <w:szCs w:val="24"/>
        </w:rPr>
        <w:t xml:space="preserve">2ABC234 </w:t>
      </w:r>
      <w:r>
        <w:rPr>
          <w:szCs w:val="24"/>
        </w:rPr>
        <w:t>Blue on white, Red CALIFONIA letters on Gold Sun</w:t>
      </w:r>
      <w:r w:rsidR="00773382">
        <w:rPr>
          <w:szCs w:val="24"/>
        </w:rPr>
        <w:t>, some with ’The Golden State’</w:t>
      </w:r>
    </w:p>
    <w:p w:rsidR="005120B2" w:rsidRDefault="005120B2" w:rsidP="006017AC">
      <w:pPr>
        <w:rPr>
          <w:szCs w:val="24"/>
        </w:rPr>
      </w:pPr>
      <w:r>
        <w:rPr>
          <w:szCs w:val="24"/>
        </w:rPr>
        <w:t xml:space="preserve">1993-1998 – </w:t>
      </w:r>
      <w:r w:rsidR="0025784C">
        <w:rPr>
          <w:szCs w:val="24"/>
        </w:rPr>
        <w:t xml:space="preserve">3ABC234 </w:t>
      </w:r>
      <w:r>
        <w:rPr>
          <w:szCs w:val="24"/>
        </w:rPr>
        <w:t xml:space="preserve">Blue on white, Red script </w:t>
      </w:r>
      <w:r w:rsidRPr="0025784C">
        <w:rPr>
          <w:rFonts w:ascii="Palace Script MT" w:hAnsi="Palace Script MT"/>
          <w:b/>
          <w:sz w:val="36"/>
          <w:szCs w:val="36"/>
        </w:rPr>
        <w:t>California</w:t>
      </w:r>
      <w:r>
        <w:rPr>
          <w:szCs w:val="24"/>
        </w:rPr>
        <w:t xml:space="preserve"> </w:t>
      </w:r>
    </w:p>
    <w:p w:rsidR="0025784C" w:rsidRDefault="0025784C" w:rsidP="006017AC">
      <w:pPr>
        <w:rPr>
          <w:szCs w:val="24"/>
        </w:rPr>
      </w:pPr>
      <w:r>
        <w:rPr>
          <w:szCs w:val="24"/>
        </w:rPr>
        <w:t xml:space="preserve">1999-2003 – 4ABC234 Blue on white, Red script </w:t>
      </w:r>
      <w:r w:rsidRPr="0025784C">
        <w:rPr>
          <w:rFonts w:ascii="Palace Script MT" w:hAnsi="Palace Script MT"/>
          <w:b/>
          <w:sz w:val="36"/>
          <w:szCs w:val="36"/>
        </w:rPr>
        <w:t>California</w:t>
      </w:r>
      <w:r>
        <w:rPr>
          <w:szCs w:val="24"/>
        </w:rPr>
        <w:t>, (99-00) ‘SESQUICENTENNIAL – 150 YEARS’</w:t>
      </w:r>
    </w:p>
    <w:p w:rsidR="0025784C" w:rsidRDefault="0025784C" w:rsidP="0025784C">
      <w:pPr>
        <w:rPr>
          <w:szCs w:val="24"/>
        </w:rPr>
      </w:pPr>
      <w:r>
        <w:rPr>
          <w:szCs w:val="24"/>
        </w:rPr>
        <w:t xml:space="preserve">2004-2008 – 5ABC234 Blue on white, Red script </w:t>
      </w:r>
      <w:r w:rsidRPr="0025784C">
        <w:rPr>
          <w:rFonts w:ascii="Palace Script MT" w:hAnsi="Palace Script MT"/>
          <w:b/>
          <w:sz w:val="36"/>
          <w:szCs w:val="36"/>
        </w:rPr>
        <w:t>California</w:t>
      </w:r>
      <w:r>
        <w:rPr>
          <w:szCs w:val="24"/>
        </w:rPr>
        <w:t xml:space="preserve"> </w:t>
      </w:r>
    </w:p>
    <w:p w:rsidR="0025784C" w:rsidRDefault="0025784C" w:rsidP="0025784C">
      <w:pPr>
        <w:rPr>
          <w:szCs w:val="24"/>
        </w:rPr>
      </w:pPr>
      <w:r>
        <w:rPr>
          <w:szCs w:val="24"/>
        </w:rPr>
        <w:t xml:space="preserve">2009-2012 </w:t>
      </w:r>
      <w:r w:rsidR="00773382">
        <w:rPr>
          <w:szCs w:val="24"/>
        </w:rPr>
        <w:t xml:space="preserve">– </w:t>
      </w:r>
      <w:r>
        <w:rPr>
          <w:szCs w:val="24"/>
        </w:rPr>
        <w:t>6ABC234</w:t>
      </w:r>
      <w:r w:rsidR="00773382">
        <w:rPr>
          <w:szCs w:val="24"/>
        </w:rPr>
        <w:t xml:space="preserve"> </w:t>
      </w:r>
      <w:r>
        <w:rPr>
          <w:szCs w:val="24"/>
        </w:rPr>
        <w:t xml:space="preserve">Blue on white, Red script </w:t>
      </w:r>
      <w:r w:rsidRPr="0025784C">
        <w:rPr>
          <w:rFonts w:ascii="Palace Script MT" w:hAnsi="Palace Script MT"/>
          <w:b/>
          <w:sz w:val="36"/>
          <w:szCs w:val="36"/>
        </w:rPr>
        <w:t>California</w:t>
      </w:r>
      <w:r w:rsidR="00773382">
        <w:rPr>
          <w:szCs w:val="24"/>
        </w:rPr>
        <w:t xml:space="preserve">; </w:t>
      </w:r>
      <w:r>
        <w:rPr>
          <w:szCs w:val="24"/>
        </w:rPr>
        <w:t>‘dmv.ca.gov’ at bottom</w:t>
      </w:r>
      <w:r w:rsidR="00773382">
        <w:rPr>
          <w:szCs w:val="24"/>
        </w:rPr>
        <w:t xml:space="preserve"> from 6TPW</w:t>
      </w:r>
    </w:p>
    <w:p w:rsidR="00773382" w:rsidRPr="00984AB7" w:rsidRDefault="00773382" w:rsidP="00773382">
      <w:pPr>
        <w:rPr>
          <w:szCs w:val="24"/>
        </w:rPr>
      </w:pPr>
      <w:r>
        <w:rPr>
          <w:szCs w:val="24"/>
        </w:rPr>
        <w:t xml:space="preserve">2013-2016 – 7ABC234 Blue on white, Red script </w:t>
      </w:r>
      <w:r w:rsidRPr="0025784C">
        <w:rPr>
          <w:rFonts w:ascii="Palace Script MT" w:hAnsi="Palace Script MT"/>
          <w:b/>
          <w:sz w:val="36"/>
          <w:szCs w:val="36"/>
        </w:rPr>
        <w:t>California</w:t>
      </w:r>
      <w:r>
        <w:rPr>
          <w:szCs w:val="24"/>
        </w:rPr>
        <w:t>; ‘dmv.ca.gov’ at bottom</w:t>
      </w:r>
    </w:p>
    <w:p w:rsidR="00773382" w:rsidRPr="00984AB7" w:rsidRDefault="00773382" w:rsidP="00773382">
      <w:pPr>
        <w:rPr>
          <w:szCs w:val="24"/>
        </w:rPr>
      </w:pPr>
      <w:r>
        <w:rPr>
          <w:szCs w:val="24"/>
        </w:rPr>
        <w:t xml:space="preserve">2017-2020 – 8ABC234 Blue on white, Red script </w:t>
      </w:r>
      <w:r w:rsidRPr="0025784C">
        <w:rPr>
          <w:rFonts w:ascii="Palace Script MT" w:hAnsi="Palace Script MT"/>
          <w:b/>
          <w:sz w:val="36"/>
          <w:szCs w:val="36"/>
        </w:rPr>
        <w:t>California</w:t>
      </w:r>
      <w:r>
        <w:rPr>
          <w:szCs w:val="24"/>
        </w:rPr>
        <w:t>; ‘dmv.ca.gov’ at bottom</w:t>
      </w:r>
    </w:p>
    <w:p w:rsidR="00B05682" w:rsidRPr="00B05682" w:rsidRDefault="00B05682" w:rsidP="0025784C">
      <w:pPr>
        <w:rPr>
          <w:sz w:val="12"/>
          <w:szCs w:val="12"/>
        </w:rPr>
      </w:pPr>
    </w:p>
    <w:p w:rsidR="0025784C" w:rsidRDefault="00B64323" w:rsidP="0025784C">
      <w:pPr>
        <w:rPr>
          <w:szCs w:val="24"/>
        </w:rPr>
      </w:pPr>
      <w:r>
        <w:rPr>
          <w:szCs w:val="24"/>
        </w:rPr>
        <w:t xml:space="preserve">Delta </w:t>
      </w:r>
      <w:r w:rsidR="00B2205F">
        <w:rPr>
          <w:szCs w:val="24"/>
        </w:rPr>
        <w:t xml:space="preserve">in years backwards </w:t>
      </w:r>
      <w:r>
        <w:rPr>
          <w:szCs w:val="24"/>
        </w:rPr>
        <w:t>from 2016 is 4,4,5,5,6,6,</w:t>
      </w:r>
      <w:r w:rsidR="000D2F5A">
        <w:rPr>
          <w:szCs w:val="24"/>
        </w:rPr>
        <w:t>6</w:t>
      </w:r>
      <w:r>
        <w:rPr>
          <w:szCs w:val="24"/>
        </w:rPr>
        <w:t xml:space="preserve"> so</w:t>
      </w:r>
      <w:r w:rsidR="00016F91">
        <w:rPr>
          <w:szCs w:val="24"/>
        </w:rPr>
        <w:t xml:space="preserve"> ---</w:t>
      </w:r>
    </w:p>
    <w:p w:rsidR="00B2205F" w:rsidRDefault="00B64323" w:rsidP="0025784C">
      <w:pPr>
        <w:rPr>
          <w:szCs w:val="24"/>
        </w:rPr>
      </w:pPr>
      <w:r>
        <w:rPr>
          <w:szCs w:val="24"/>
        </w:rPr>
        <w:t xml:space="preserve">In 2017, </w:t>
      </w:r>
      <w:r w:rsidR="00B2205F">
        <w:rPr>
          <w:szCs w:val="24"/>
        </w:rPr>
        <w:t xml:space="preserve">8A is expected for the first </w:t>
      </w:r>
      <w:proofErr w:type="gramStart"/>
      <w:r w:rsidR="00B2205F">
        <w:rPr>
          <w:szCs w:val="24"/>
        </w:rPr>
        <w:t>time</w:t>
      </w:r>
      <w:r w:rsidR="00A63994">
        <w:rPr>
          <w:szCs w:val="24"/>
        </w:rPr>
        <w:t xml:space="preserve">  (</w:t>
      </w:r>
      <w:proofErr w:type="gramEnd"/>
      <w:r w:rsidR="00A63994">
        <w:rPr>
          <w:szCs w:val="24"/>
        </w:rPr>
        <w:t>observed makes in parentheses)</w:t>
      </w:r>
    </w:p>
    <w:p w:rsidR="00B64323" w:rsidRDefault="00B2205F" w:rsidP="00B2205F">
      <w:pPr>
        <w:ind w:firstLine="720"/>
        <w:rPr>
          <w:szCs w:val="24"/>
        </w:rPr>
      </w:pPr>
      <w:r>
        <w:rPr>
          <w:szCs w:val="24"/>
        </w:rPr>
        <w:t xml:space="preserve">   </w:t>
      </w:r>
      <w:r w:rsidR="00B64323">
        <w:rPr>
          <w:szCs w:val="24"/>
        </w:rPr>
        <w:t>7Y to 7A is 1 to 4 years old</w:t>
      </w:r>
      <w:r w:rsidR="00016F91">
        <w:rPr>
          <w:szCs w:val="24"/>
        </w:rPr>
        <w:tab/>
        <w:t xml:space="preserve">  (about 40% of cars in </w:t>
      </w:r>
      <w:r w:rsidR="000D2F5A">
        <w:rPr>
          <w:szCs w:val="24"/>
        </w:rPr>
        <w:t>Woodland Hills, CA</w:t>
      </w:r>
      <w:r w:rsidR="00016F91">
        <w:rPr>
          <w:szCs w:val="24"/>
        </w:rPr>
        <w:t>)</w:t>
      </w:r>
    </w:p>
    <w:p w:rsidR="00B64323" w:rsidRDefault="00B64323" w:rsidP="0025784C">
      <w:pPr>
        <w:rPr>
          <w:szCs w:val="24"/>
        </w:rPr>
      </w:pPr>
      <w:r>
        <w:rPr>
          <w:szCs w:val="24"/>
        </w:rPr>
        <w:tab/>
        <w:t xml:space="preserve">   6Z to 6A is 5 to 8 years old</w:t>
      </w:r>
      <w:r w:rsidR="00016F91">
        <w:rPr>
          <w:szCs w:val="24"/>
        </w:rPr>
        <w:tab/>
        <w:t xml:space="preserve">  (about 30% of cars in </w:t>
      </w:r>
      <w:r w:rsidR="000D2F5A">
        <w:rPr>
          <w:szCs w:val="24"/>
        </w:rPr>
        <w:t>Woodland Hills, CA</w:t>
      </w:r>
      <w:r w:rsidR="00016F91">
        <w:rPr>
          <w:szCs w:val="24"/>
        </w:rPr>
        <w:t>)</w:t>
      </w:r>
    </w:p>
    <w:p w:rsidR="00B64323" w:rsidRDefault="00A63994" w:rsidP="00B64323">
      <w:pPr>
        <w:ind w:left="720"/>
        <w:rPr>
          <w:szCs w:val="24"/>
        </w:rPr>
      </w:pPr>
      <w:r>
        <w:rPr>
          <w:szCs w:val="24"/>
        </w:rPr>
        <w:t xml:space="preserve">   5Z to 5A</w:t>
      </w:r>
      <w:r w:rsidR="00B64323">
        <w:rPr>
          <w:szCs w:val="24"/>
        </w:rPr>
        <w:t xml:space="preserve"> is 9 to 13 years old</w:t>
      </w:r>
      <w:r w:rsidR="00016F91">
        <w:rPr>
          <w:szCs w:val="24"/>
        </w:rPr>
        <w:tab/>
        <w:t xml:space="preserve">  (about 20% of cars in </w:t>
      </w:r>
      <w:r w:rsidR="000D2F5A">
        <w:rPr>
          <w:szCs w:val="24"/>
        </w:rPr>
        <w:t>Woodland Hills, CA</w:t>
      </w:r>
      <w:r w:rsidR="00016F91">
        <w:rPr>
          <w:szCs w:val="24"/>
        </w:rPr>
        <w:t>)</w:t>
      </w:r>
    </w:p>
    <w:p w:rsidR="00B64323" w:rsidRDefault="00A63994" w:rsidP="00B64323">
      <w:pPr>
        <w:ind w:left="720"/>
        <w:rPr>
          <w:szCs w:val="24"/>
        </w:rPr>
      </w:pPr>
      <w:r>
        <w:rPr>
          <w:szCs w:val="24"/>
        </w:rPr>
        <w:t xml:space="preserve">   4Z to 4A</w:t>
      </w:r>
      <w:r w:rsidR="00B64323">
        <w:rPr>
          <w:szCs w:val="24"/>
        </w:rPr>
        <w:t xml:space="preserve"> is 14 to 18 years old</w:t>
      </w:r>
      <w:r>
        <w:rPr>
          <w:szCs w:val="24"/>
        </w:rPr>
        <w:t xml:space="preserve"> </w:t>
      </w:r>
      <w:r>
        <w:rPr>
          <w:szCs w:val="24"/>
        </w:rPr>
        <w:tab/>
      </w:r>
      <w:r w:rsidR="00016F91">
        <w:rPr>
          <w:szCs w:val="24"/>
        </w:rPr>
        <w:t xml:space="preserve">  </w:t>
      </w:r>
      <w:r>
        <w:rPr>
          <w:szCs w:val="24"/>
        </w:rPr>
        <w:t>(Japanese</w:t>
      </w:r>
      <w:r w:rsidR="00016F91">
        <w:rPr>
          <w:szCs w:val="24"/>
        </w:rPr>
        <w:t xml:space="preserve"> and Mercedes</w:t>
      </w:r>
      <w:r>
        <w:rPr>
          <w:szCs w:val="24"/>
        </w:rPr>
        <w:t>)</w:t>
      </w:r>
    </w:p>
    <w:p w:rsidR="00B64323" w:rsidRDefault="00A63994" w:rsidP="00B64323">
      <w:pPr>
        <w:ind w:left="720"/>
        <w:rPr>
          <w:szCs w:val="24"/>
        </w:rPr>
      </w:pPr>
      <w:r>
        <w:rPr>
          <w:szCs w:val="24"/>
        </w:rPr>
        <w:t xml:space="preserve">   3Z to 3A</w:t>
      </w:r>
      <w:r w:rsidR="00B64323">
        <w:rPr>
          <w:szCs w:val="24"/>
        </w:rPr>
        <w:t xml:space="preserve"> is 19 to 24 years old</w:t>
      </w:r>
      <w:r>
        <w:rPr>
          <w:szCs w:val="24"/>
        </w:rPr>
        <w:t xml:space="preserve"> </w:t>
      </w:r>
      <w:r>
        <w:rPr>
          <w:szCs w:val="24"/>
        </w:rPr>
        <w:tab/>
      </w:r>
      <w:r w:rsidR="00016F91">
        <w:rPr>
          <w:szCs w:val="24"/>
        </w:rPr>
        <w:t xml:space="preserve">  </w:t>
      </w:r>
      <w:r>
        <w:rPr>
          <w:szCs w:val="24"/>
        </w:rPr>
        <w:t>(Toyotas and Hondas)</w:t>
      </w:r>
    </w:p>
    <w:p w:rsidR="00B64323" w:rsidRDefault="00A63994" w:rsidP="00B64323">
      <w:pPr>
        <w:ind w:left="720"/>
        <w:rPr>
          <w:szCs w:val="24"/>
        </w:rPr>
      </w:pPr>
      <w:r>
        <w:rPr>
          <w:szCs w:val="24"/>
        </w:rPr>
        <w:t xml:space="preserve">   2Z to 2A</w:t>
      </w:r>
      <w:r w:rsidR="00B64323">
        <w:rPr>
          <w:szCs w:val="24"/>
        </w:rPr>
        <w:t xml:space="preserve"> is 25 to 30 years old</w:t>
      </w:r>
      <w:r>
        <w:rPr>
          <w:szCs w:val="24"/>
        </w:rPr>
        <w:t xml:space="preserve"> </w:t>
      </w:r>
      <w:r>
        <w:rPr>
          <w:szCs w:val="24"/>
        </w:rPr>
        <w:tab/>
      </w:r>
      <w:r w:rsidR="00016F91">
        <w:rPr>
          <w:szCs w:val="24"/>
        </w:rPr>
        <w:t xml:space="preserve">  </w:t>
      </w:r>
      <w:r>
        <w:rPr>
          <w:szCs w:val="24"/>
        </w:rPr>
        <w:t>(a few Toyotas</w:t>
      </w:r>
      <w:r w:rsidR="00C1181C">
        <w:rPr>
          <w:szCs w:val="24"/>
        </w:rPr>
        <w:t xml:space="preserve">, our Dodge Ram </w:t>
      </w:r>
      <w:r w:rsidR="00FA5046">
        <w:rPr>
          <w:szCs w:val="24"/>
        </w:rPr>
        <w:t>v</w:t>
      </w:r>
      <w:r w:rsidR="00C1181C">
        <w:rPr>
          <w:szCs w:val="24"/>
        </w:rPr>
        <w:t>an and Subaru wagon</w:t>
      </w:r>
      <w:r>
        <w:rPr>
          <w:szCs w:val="24"/>
        </w:rPr>
        <w:t>)</w:t>
      </w:r>
    </w:p>
    <w:p w:rsidR="00A63994" w:rsidRDefault="00A63994" w:rsidP="00B64323">
      <w:pPr>
        <w:ind w:left="720"/>
        <w:rPr>
          <w:szCs w:val="24"/>
        </w:rPr>
      </w:pPr>
      <w:r>
        <w:rPr>
          <w:szCs w:val="24"/>
        </w:rPr>
        <w:t xml:space="preserve">   1Z</w:t>
      </w:r>
      <w:r w:rsidR="00016F91">
        <w:rPr>
          <w:szCs w:val="24"/>
        </w:rPr>
        <w:t xml:space="preserve"> to 1A is 31 to 35 years old     </w:t>
      </w:r>
      <w:r>
        <w:rPr>
          <w:szCs w:val="24"/>
        </w:rPr>
        <w:t>(I have seen none)</w:t>
      </w:r>
    </w:p>
    <w:p w:rsidR="00B2205F" w:rsidRDefault="00016F91" w:rsidP="00B64323">
      <w:pPr>
        <w:ind w:left="720"/>
        <w:rPr>
          <w:szCs w:val="24"/>
        </w:rPr>
      </w:pPr>
      <w:r>
        <w:rPr>
          <w:szCs w:val="24"/>
        </w:rPr>
        <w:t xml:space="preserve">   000 to 999 is 36 to 46 years </w:t>
      </w:r>
      <w:proofErr w:type="gramStart"/>
      <w:r>
        <w:rPr>
          <w:szCs w:val="24"/>
        </w:rPr>
        <w:t>old  (</w:t>
      </w:r>
      <w:proofErr w:type="gramEnd"/>
      <w:r>
        <w:rPr>
          <w:szCs w:val="24"/>
        </w:rPr>
        <w:t>one BMW)</w:t>
      </w:r>
    </w:p>
    <w:p w:rsidR="00016F91" w:rsidRPr="000D2F5A" w:rsidRDefault="00016F91" w:rsidP="00B64323">
      <w:pPr>
        <w:ind w:left="720"/>
        <w:rPr>
          <w:sz w:val="16"/>
          <w:szCs w:val="16"/>
        </w:rPr>
      </w:pPr>
    </w:p>
    <w:p w:rsidR="00B2205F" w:rsidRDefault="00B2205F" w:rsidP="00B2205F">
      <w:pPr>
        <w:rPr>
          <w:szCs w:val="24"/>
        </w:rPr>
      </w:pPr>
      <w:r>
        <w:rPr>
          <w:szCs w:val="24"/>
        </w:rPr>
        <w:t>This is not a game</w:t>
      </w:r>
      <w:r w:rsidR="00A63994">
        <w:rPr>
          <w:szCs w:val="24"/>
        </w:rPr>
        <w:t xml:space="preserve"> or diversion</w:t>
      </w:r>
      <w:r>
        <w:rPr>
          <w:szCs w:val="24"/>
        </w:rPr>
        <w:t xml:space="preserve"> for drivers of any vehicle.</w:t>
      </w:r>
    </w:p>
    <w:p w:rsidR="00B2205F" w:rsidRDefault="00B2205F" w:rsidP="00B2205F">
      <w:pPr>
        <w:rPr>
          <w:szCs w:val="24"/>
        </w:rPr>
      </w:pPr>
      <w:r>
        <w:rPr>
          <w:szCs w:val="24"/>
        </w:rPr>
        <w:t xml:space="preserve">You should only look at license plates from the passenger </w:t>
      </w:r>
      <w:r w:rsidR="00A63994">
        <w:rPr>
          <w:szCs w:val="24"/>
        </w:rPr>
        <w:t>or back seats</w:t>
      </w:r>
      <w:r>
        <w:rPr>
          <w:szCs w:val="24"/>
        </w:rPr>
        <w:t xml:space="preserve"> or when parked.</w:t>
      </w:r>
    </w:p>
    <w:p w:rsidR="00B6199B" w:rsidRPr="00984AB7" w:rsidRDefault="00B6199B" w:rsidP="00B2205F">
      <w:pPr>
        <w:rPr>
          <w:szCs w:val="24"/>
        </w:rPr>
      </w:pPr>
      <w:r>
        <w:rPr>
          <w:szCs w:val="24"/>
        </w:rPr>
        <w:t>Several surveys were done by wandering through parking lots.</w:t>
      </w:r>
    </w:p>
    <w:p w:rsidR="0025784C" w:rsidRPr="00B05682" w:rsidRDefault="0025784C" w:rsidP="006017AC">
      <w:pPr>
        <w:rPr>
          <w:sz w:val="12"/>
          <w:szCs w:val="12"/>
        </w:rPr>
      </w:pPr>
    </w:p>
    <w:p w:rsidR="00B2205F" w:rsidRDefault="00B2205F" w:rsidP="00B2205F">
      <w:pPr>
        <w:rPr>
          <w:szCs w:val="24"/>
        </w:rPr>
      </w:pPr>
      <w:r>
        <w:rPr>
          <w:szCs w:val="24"/>
        </w:rPr>
        <w:t>Additional information:</w:t>
      </w:r>
    </w:p>
    <w:p w:rsidR="00B2205F" w:rsidRPr="007F3BC6" w:rsidRDefault="00B2205F" w:rsidP="00B2205F">
      <w:pPr>
        <w:jc w:val="center"/>
        <w:rPr>
          <w:b/>
          <w:color w:val="FF0000"/>
          <w:sz w:val="16"/>
          <w:szCs w:val="16"/>
        </w:rPr>
      </w:pPr>
    </w:p>
    <w:p w:rsidR="00B2205F" w:rsidRDefault="00B2205F" w:rsidP="00B2205F">
      <w:pPr>
        <w:suppressAutoHyphens w:val="0"/>
        <w:jc w:val="left"/>
        <w:rPr>
          <w:rFonts w:ascii="Times New Roman" w:eastAsia="Times New Roman" w:hAnsi="Times New Roman" w:cs="Times New Roman"/>
          <w:szCs w:val="24"/>
          <w:lang w:eastAsia="zh-CN"/>
        </w:rPr>
      </w:pPr>
      <w:r w:rsidRPr="000E2124">
        <w:rPr>
          <w:rFonts w:ascii="Times New Roman" w:eastAsia="Times New Roman" w:hAnsi="Times New Roman" w:cs="Times New Roman"/>
          <w:b/>
          <w:bCs/>
          <w:szCs w:val="24"/>
          <w:lang w:eastAsia="zh-CN"/>
        </w:rPr>
        <w:t>California</w:t>
      </w:r>
      <w:r w:rsidRPr="000E2124">
        <w:rPr>
          <w:rFonts w:ascii="Times New Roman" w:eastAsia="Times New Roman" w:hAnsi="Times New Roman" w:cs="Times New Roman"/>
          <w:szCs w:val="24"/>
          <w:lang w:eastAsia="zh-CN"/>
        </w:rPr>
        <w:t xml:space="preserve"> started the 1ABC234 </w:t>
      </w:r>
      <w:r w:rsidRPr="000E2124">
        <w:rPr>
          <w:rFonts w:ascii="Times New Roman" w:eastAsia="Times New Roman" w:hAnsi="Times New Roman" w:cs="Times New Roman"/>
          <w:b/>
          <w:bCs/>
          <w:szCs w:val="24"/>
          <w:lang w:eastAsia="zh-CN"/>
        </w:rPr>
        <w:t>license plate format</w:t>
      </w:r>
      <w:r w:rsidRPr="000E2124">
        <w:rPr>
          <w:rFonts w:ascii="Times New Roman" w:eastAsia="Times New Roman" w:hAnsi="Times New Roman" w:cs="Times New Roman"/>
          <w:szCs w:val="24"/>
          <w:lang w:eastAsia="zh-CN"/>
        </w:rPr>
        <w:t xml:space="preserve"> in 1982 with 1AAA000. In 1993, </w:t>
      </w:r>
      <w:r w:rsidRPr="000E2124">
        <w:rPr>
          <w:rFonts w:ascii="Times New Roman" w:eastAsia="Times New Roman" w:hAnsi="Times New Roman" w:cs="Times New Roman"/>
          <w:b/>
          <w:bCs/>
          <w:szCs w:val="24"/>
          <w:lang w:eastAsia="zh-CN"/>
        </w:rPr>
        <w:t>plate numbering</w:t>
      </w:r>
      <w:r w:rsidRPr="000E2124">
        <w:rPr>
          <w:rFonts w:ascii="Times New Roman" w:eastAsia="Times New Roman" w:hAnsi="Times New Roman" w:cs="Times New Roman"/>
          <w:szCs w:val="24"/>
          <w:lang w:eastAsia="zh-CN"/>
        </w:rPr>
        <w:t xml:space="preserve"> passed 3AAA000. A car registered at the end of </w:t>
      </w:r>
      <w:r>
        <w:rPr>
          <w:rFonts w:ascii="Times New Roman" w:eastAsia="Times New Roman" w:hAnsi="Times New Roman" w:cs="Times New Roman"/>
          <w:szCs w:val="24"/>
          <w:lang w:eastAsia="zh-CN"/>
        </w:rPr>
        <w:t>2010</w:t>
      </w:r>
      <w:r w:rsidRPr="000E2124">
        <w:rPr>
          <w:rFonts w:ascii="Times New Roman" w:eastAsia="Times New Roman" w:hAnsi="Times New Roman" w:cs="Times New Roman"/>
          <w:szCs w:val="24"/>
          <w:lang w:eastAsia="zh-CN"/>
        </w:rPr>
        <w:t xml:space="preserve"> had </w:t>
      </w:r>
      <w:r w:rsidRPr="000E2124">
        <w:rPr>
          <w:rFonts w:ascii="Times New Roman" w:eastAsia="Times New Roman" w:hAnsi="Times New Roman" w:cs="Times New Roman"/>
          <w:b/>
          <w:bCs/>
          <w:szCs w:val="24"/>
          <w:lang w:eastAsia="zh-CN"/>
        </w:rPr>
        <w:t>license plates</w:t>
      </w:r>
      <w:r w:rsidRPr="000E2124">
        <w:rPr>
          <w:rFonts w:ascii="Times New Roman" w:eastAsia="Times New Roman" w:hAnsi="Times New Roman" w:cs="Times New Roman"/>
          <w:szCs w:val="24"/>
          <w:lang w:eastAsia="zh-CN"/>
        </w:rPr>
        <w:t xml:space="preserve"> that began with 6E. Thus, all cars registered since 1993 with a sequential (non-vanity/special) </w:t>
      </w:r>
      <w:r w:rsidRPr="000E2124">
        <w:rPr>
          <w:rFonts w:ascii="Times New Roman" w:eastAsia="Times New Roman" w:hAnsi="Times New Roman" w:cs="Times New Roman"/>
          <w:b/>
          <w:bCs/>
          <w:szCs w:val="24"/>
          <w:lang w:eastAsia="zh-CN"/>
        </w:rPr>
        <w:t>plate</w:t>
      </w:r>
      <w:r w:rsidR="00A63994">
        <w:rPr>
          <w:rFonts w:ascii="Times New Roman" w:eastAsia="Times New Roman" w:hAnsi="Times New Roman" w:cs="Times New Roman"/>
          <w:szCs w:val="24"/>
          <w:lang w:eastAsia="zh-CN"/>
        </w:rPr>
        <w:t xml:space="preserve"> will start with 3,4,5,</w:t>
      </w:r>
      <w:r w:rsidRPr="000E2124">
        <w:rPr>
          <w:rFonts w:ascii="Times New Roman" w:eastAsia="Times New Roman" w:hAnsi="Times New Roman" w:cs="Times New Roman"/>
          <w:szCs w:val="24"/>
          <w:lang w:eastAsia="zh-CN"/>
        </w:rPr>
        <w:t>6</w:t>
      </w:r>
      <w:r w:rsidR="00A63994">
        <w:rPr>
          <w:rFonts w:ascii="Times New Roman" w:eastAsia="Times New Roman" w:hAnsi="Times New Roman" w:cs="Times New Roman"/>
          <w:szCs w:val="24"/>
          <w:lang w:eastAsia="zh-CN"/>
        </w:rPr>
        <w:t>, or 7.  (</w:t>
      </w:r>
      <w:proofErr w:type="gramStart"/>
      <w:r w:rsidR="00A63994">
        <w:rPr>
          <w:rFonts w:ascii="Times New Roman" w:eastAsia="Times New Roman" w:hAnsi="Times New Roman" w:cs="Times New Roman"/>
          <w:szCs w:val="24"/>
          <w:lang w:eastAsia="zh-CN"/>
        </w:rPr>
        <w:t>as</w:t>
      </w:r>
      <w:proofErr w:type="gramEnd"/>
      <w:r w:rsidR="00A63994">
        <w:rPr>
          <w:rFonts w:ascii="Times New Roman" w:eastAsia="Times New Roman" w:hAnsi="Times New Roman" w:cs="Times New Roman"/>
          <w:szCs w:val="24"/>
          <w:lang w:eastAsia="zh-CN"/>
        </w:rPr>
        <w:t xml:space="preserve"> of December 2016)</w:t>
      </w:r>
      <w:r>
        <w:rPr>
          <w:rFonts w:ascii="Times New Roman" w:eastAsia="Times New Roman" w:hAnsi="Times New Roman" w:cs="Times New Roman"/>
          <w:szCs w:val="24"/>
          <w:lang w:eastAsia="zh-CN"/>
        </w:rPr>
        <w:t xml:space="preserve"> </w:t>
      </w:r>
    </w:p>
    <w:p w:rsidR="00B2205F" w:rsidRPr="00B05682" w:rsidRDefault="00B2205F" w:rsidP="00B2205F">
      <w:pPr>
        <w:rPr>
          <w:sz w:val="12"/>
          <w:szCs w:val="12"/>
        </w:rPr>
      </w:pPr>
    </w:p>
    <w:p w:rsidR="00B2205F" w:rsidRDefault="00660CA0" w:rsidP="00B2205F">
      <w:hyperlink r:id="rId8" w:history="1">
        <w:r w:rsidR="00B2205F" w:rsidRPr="005D7178">
          <w:rPr>
            <w:rStyle w:val="Hyperlink"/>
            <w:szCs w:val="24"/>
          </w:rPr>
          <w:t>http://www.15q.net/ca.html</w:t>
        </w:r>
      </w:hyperlink>
      <w:r w:rsidR="00A63994">
        <w:t xml:space="preserve">  - Historical license perspective</w:t>
      </w:r>
    </w:p>
    <w:p w:rsidR="00B2205F" w:rsidRPr="00B05682" w:rsidRDefault="00B2205F" w:rsidP="00B2205F">
      <w:pPr>
        <w:rPr>
          <w:sz w:val="12"/>
          <w:szCs w:val="12"/>
        </w:rPr>
      </w:pPr>
    </w:p>
    <w:p w:rsidR="00B2205F" w:rsidRDefault="00660CA0" w:rsidP="00B2205F">
      <w:pPr>
        <w:rPr>
          <w:szCs w:val="24"/>
        </w:rPr>
      </w:pPr>
      <w:hyperlink r:id="rId9" w:history="1">
        <w:r w:rsidR="00A63994" w:rsidRPr="0091741A">
          <w:rPr>
            <w:rStyle w:val="Hyperlink"/>
            <w:szCs w:val="24"/>
          </w:rPr>
          <w:t>https://www.dmv.ca.gov/portal/dmv/detail/online/elp/elp</w:t>
        </w:r>
      </w:hyperlink>
      <w:r w:rsidR="00A63994">
        <w:rPr>
          <w:szCs w:val="24"/>
        </w:rPr>
        <w:t xml:space="preserve"> - Currently available </w:t>
      </w:r>
      <w:r w:rsidR="00B6199B">
        <w:rPr>
          <w:szCs w:val="24"/>
        </w:rPr>
        <w:t xml:space="preserve">personalized </w:t>
      </w:r>
      <w:r w:rsidR="00A63994">
        <w:rPr>
          <w:szCs w:val="24"/>
        </w:rPr>
        <w:t>plates from DMV</w:t>
      </w:r>
      <w:r w:rsidR="00016F91">
        <w:rPr>
          <w:szCs w:val="24"/>
        </w:rPr>
        <w:t>.</w:t>
      </w:r>
      <w:r w:rsidR="00B6199B">
        <w:rPr>
          <w:szCs w:val="24"/>
        </w:rPr>
        <w:t xml:space="preserve"> </w:t>
      </w:r>
      <w:r w:rsidR="00016F91">
        <w:rPr>
          <w:szCs w:val="24"/>
        </w:rPr>
        <w:t xml:space="preserve"> Antique gold on black</w:t>
      </w:r>
      <w:r w:rsidR="00B6199B">
        <w:rPr>
          <w:szCs w:val="24"/>
        </w:rPr>
        <w:t xml:space="preserve"> license plates</w:t>
      </w:r>
      <w:r w:rsidR="00016F91">
        <w:rPr>
          <w:szCs w:val="24"/>
        </w:rPr>
        <w:t xml:space="preserve"> </w:t>
      </w:r>
      <w:r w:rsidR="00B6199B">
        <w:rPr>
          <w:szCs w:val="24"/>
        </w:rPr>
        <w:t>from th</w:t>
      </w:r>
      <w:r w:rsidR="00016F91">
        <w:rPr>
          <w:szCs w:val="24"/>
        </w:rPr>
        <w:t>e 1960’s is an option</w:t>
      </w:r>
      <w:r w:rsidR="00B6199B">
        <w:rPr>
          <w:szCs w:val="24"/>
        </w:rPr>
        <w:t>.  I have seen more of these recently, now that I have been looking for them.</w:t>
      </w:r>
    </w:p>
    <w:p w:rsidR="00016F91" w:rsidRPr="00B05682" w:rsidRDefault="00016F91" w:rsidP="00B2205F">
      <w:pPr>
        <w:rPr>
          <w:sz w:val="12"/>
          <w:szCs w:val="12"/>
        </w:rPr>
      </w:pPr>
    </w:p>
    <w:p w:rsidR="00016F91" w:rsidRDefault="00016F91" w:rsidP="00B2205F">
      <w:pPr>
        <w:rPr>
          <w:szCs w:val="24"/>
        </w:rPr>
      </w:pPr>
      <w:r>
        <w:rPr>
          <w:szCs w:val="24"/>
        </w:rPr>
        <w:t>There is a lot of resource wastage when older cars are scrapped.  I am surprised at my observed distribution of cars in L</w:t>
      </w:r>
      <w:r w:rsidR="000D2F5A">
        <w:rPr>
          <w:szCs w:val="24"/>
        </w:rPr>
        <w:t>A, where very few have 20+ year-</w:t>
      </w:r>
      <w:r>
        <w:rPr>
          <w:szCs w:val="24"/>
        </w:rPr>
        <w:t xml:space="preserve">old standard license plates.  However, most very old cars have personalized license plates, although such plates can be moved to another vehicle.  Trucks (including pickups) are generally older, and have a different set of licenses.  Since there is no winter snow, ice, gravel, or salt on the roads, I would expect cars to last longer in LA </w:t>
      </w:r>
      <w:proofErr w:type="spellStart"/>
      <w:r>
        <w:rPr>
          <w:szCs w:val="24"/>
        </w:rPr>
        <w:t>LA</w:t>
      </w:r>
      <w:proofErr w:type="spellEnd"/>
      <w:r>
        <w:rPr>
          <w:szCs w:val="24"/>
        </w:rPr>
        <w:t xml:space="preserve"> LAND.</w:t>
      </w:r>
    </w:p>
    <w:p w:rsidR="00B2205F" w:rsidRPr="00B05682" w:rsidRDefault="00B2205F" w:rsidP="00B2205F">
      <w:pPr>
        <w:rPr>
          <w:sz w:val="12"/>
          <w:szCs w:val="12"/>
        </w:rPr>
      </w:pPr>
    </w:p>
    <w:p w:rsidR="00B2205F" w:rsidRPr="00B05682" w:rsidRDefault="00B05682" w:rsidP="006017AC">
      <w:pPr>
        <w:rPr>
          <w:color w:val="984806" w:themeColor="accent6" w:themeShade="80"/>
          <w:szCs w:val="24"/>
        </w:rPr>
      </w:pPr>
      <w:r w:rsidRPr="00B05682">
        <w:rPr>
          <w:color w:val="984806" w:themeColor="accent6" w:themeShade="80"/>
          <w:szCs w:val="24"/>
        </w:rPr>
        <w:t>EPILOG:  On 2017 September 17, I saw my first “8 plate”.  It was 8ALN.  That combination should have been after about 300,000 plates had been issued.  Why did it take so long for me to see an “8 plate”?</w:t>
      </w:r>
      <w:r w:rsidR="00B2205F" w:rsidRPr="00B05682">
        <w:rPr>
          <w:color w:val="984806" w:themeColor="accent6" w:themeShade="80"/>
          <w:szCs w:val="24"/>
        </w:rPr>
        <w:t xml:space="preserve"> </w:t>
      </w:r>
    </w:p>
    <w:sectPr w:rsidR="00B2205F" w:rsidRPr="00B05682" w:rsidSect="003F4537">
      <w:pgSz w:w="12240" w:h="15840"/>
      <w:pgMar w:top="432" w:right="576" w:bottom="43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E31" w:rsidRDefault="00A31E31" w:rsidP="003F4537">
      <w:r>
        <w:separator/>
      </w:r>
    </w:p>
  </w:endnote>
  <w:endnote w:type="continuationSeparator" w:id="0">
    <w:p w:rsidR="00A31E31" w:rsidRDefault="00A31E31" w:rsidP="003F4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E31" w:rsidRDefault="00A31E31" w:rsidP="003F4537">
      <w:r>
        <w:separator/>
      </w:r>
    </w:p>
  </w:footnote>
  <w:footnote w:type="continuationSeparator" w:id="0">
    <w:p w:rsidR="00A31E31" w:rsidRDefault="00A31E31" w:rsidP="003F4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4007"/>
    <w:multiLevelType w:val="hybridMultilevel"/>
    <w:tmpl w:val="12D25A2C"/>
    <w:lvl w:ilvl="0" w:tplc="30EAD7C8">
      <w:start w:val="1"/>
      <w:numFmt w:val="bullet"/>
      <w:lvlText w:val=""/>
      <w:lvlJc w:val="left"/>
      <w:pPr>
        <w:ind w:left="720" w:hanging="360"/>
      </w:pPr>
      <w:rPr>
        <w:rFonts w:ascii="Symbol" w:hAnsi="Symbol" w:hint="default"/>
        <w:snapToGrid w:val="0"/>
        <w:spacing w:val="0"/>
        <w:w w:val="100"/>
        <w:kern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200E0"/>
    <w:multiLevelType w:val="hybridMultilevel"/>
    <w:tmpl w:val="9170E6D8"/>
    <w:lvl w:ilvl="0" w:tplc="30EAD7C8">
      <w:start w:val="1"/>
      <w:numFmt w:val="bullet"/>
      <w:lvlText w:val=""/>
      <w:lvlJc w:val="left"/>
      <w:pPr>
        <w:ind w:left="720" w:hanging="360"/>
      </w:pPr>
      <w:rPr>
        <w:rFonts w:ascii="Symbol" w:hAnsi="Symbol" w:hint="default"/>
        <w:snapToGrid w:val="0"/>
        <w:spacing w:val="0"/>
        <w:w w:val="100"/>
        <w:kern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0DA1"/>
    <w:multiLevelType w:val="hybridMultilevel"/>
    <w:tmpl w:val="355E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86AF1"/>
    <w:multiLevelType w:val="hybridMultilevel"/>
    <w:tmpl w:val="F1363B82"/>
    <w:lvl w:ilvl="0" w:tplc="0409000F">
      <w:start w:val="1"/>
      <w:numFmt w:val="decimal"/>
      <w:lvlText w:val="%1."/>
      <w:lvlJc w:val="left"/>
      <w:pPr>
        <w:ind w:left="11430" w:hanging="360"/>
      </w:pPr>
    </w:lvl>
    <w:lvl w:ilvl="1" w:tplc="04090019" w:tentative="1">
      <w:start w:val="1"/>
      <w:numFmt w:val="lowerLetter"/>
      <w:lvlText w:val="%2."/>
      <w:lvlJc w:val="left"/>
      <w:pPr>
        <w:ind w:left="12150" w:hanging="360"/>
      </w:pPr>
    </w:lvl>
    <w:lvl w:ilvl="2" w:tplc="0409001B" w:tentative="1">
      <w:start w:val="1"/>
      <w:numFmt w:val="lowerRoman"/>
      <w:lvlText w:val="%3."/>
      <w:lvlJc w:val="right"/>
      <w:pPr>
        <w:ind w:left="12870" w:hanging="180"/>
      </w:pPr>
    </w:lvl>
    <w:lvl w:ilvl="3" w:tplc="0409000F" w:tentative="1">
      <w:start w:val="1"/>
      <w:numFmt w:val="decimal"/>
      <w:lvlText w:val="%4."/>
      <w:lvlJc w:val="left"/>
      <w:pPr>
        <w:ind w:left="13590" w:hanging="360"/>
      </w:pPr>
    </w:lvl>
    <w:lvl w:ilvl="4" w:tplc="04090019" w:tentative="1">
      <w:start w:val="1"/>
      <w:numFmt w:val="lowerLetter"/>
      <w:lvlText w:val="%5."/>
      <w:lvlJc w:val="left"/>
      <w:pPr>
        <w:ind w:left="14310" w:hanging="360"/>
      </w:pPr>
    </w:lvl>
    <w:lvl w:ilvl="5" w:tplc="0409001B" w:tentative="1">
      <w:start w:val="1"/>
      <w:numFmt w:val="lowerRoman"/>
      <w:lvlText w:val="%6."/>
      <w:lvlJc w:val="right"/>
      <w:pPr>
        <w:ind w:left="15030" w:hanging="180"/>
      </w:pPr>
    </w:lvl>
    <w:lvl w:ilvl="6" w:tplc="0409000F" w:tentative="1">
      <w:start w:val="1"/>
      <w:numFmt w:val="decimal"/>
      <w:lvlText w:val="%7."/>
      <w:lvlJc w:val="left"/>
      <w:pPr>
        <w:ind w:left="15750" w:hanging="360"/>
      </w:pPr>
    </w:lvl>
    <w:lvl w:ilvl="7" w:tplc="04090019" w:tentative="1">
      <w:start w:val="1"/>
      <w:numFmt w:val="lowerLetter"/>
      <w:lvlText w:val="%8."/>
      <w:lvlJc w:val="left"/>
      <w:pPr>
        <w:ind w:left="16470" w:hanging="360"/>
      </w:pPr>
    </w:lvl>
    <w:lvl w:ilvl="8" w:tplc="0409001B" w:tentative="1">
      <w:start w:val="1"/>
      <w:numFmt w:val="lowerRoman"/>
      <w:lvlText w:val="%9."/>
      <w:lvlJc w:val="right"/>
      <w:pPr>
        <w:ind w:left="17190" w:hanging="180"/>
      </w:pPr>
    </w:lvl>
  </w:abstractNum>
  <w:abstractNum w:abstractNumId="4">
    <w:nsid w:val="5A891167"/>
    <w:multiLevelType w:val="hybridMultilevel"/>
    <w:tmpl w:val="BE601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0D3F81"/>
    <w:rsid w:val="00013163"/>
    <w:rsid w:val="00016E62"/>
    <w:rsid w:val="00016F91"/>
    <w:rsid w:val="00022E6D"/>
    <w:rsid w:val="0003679D"/>
    <w:rsid w:val="000462A8"/>
    <w:rsid w:val="00055630"/>
    <w:rsid w:val="000612CA"/>
    <w:rsid w:val="00061FBF"/>
    <w:rsid w:val="00065560"/>
    <w:rsid w:val="000750FC"/>
    <w:rsid w:val="00097F0D"/>
    <w:rsid w:val="000B626C"/>
    <w:rsid w:val="000D2F5A"/>
    <w:rsid w:val="000D3F81"/>
    <w:rsid w:val="000D7464"/>
    <w:rsid w:val="000E2124"/>
    <w:rsid w:val="001077F6"/>
    <w:rsid w:val="00117CCF"/>
    <w:rsid w:val="00123D8B"/>
    <w:rsid w:val="001264F3"/>
    <w:rsid w:val="001335D6"/>
    <w:rsid w:val="00136549"/>
    <w:rsid w:val="00162324"/>
    <w:rsid w:val="00197DDB"/>
    <w:rsid w:val="001E5020"/>
    <w:rsid w:val="001F2D55"/>
    <w:rsid w:val="001F7708"/>
    <w:rsid w:val="00203C36"/>
    <w:rsid w:val="00221DB3"/>
    <w:rsid w:val="00235575"/>
    <w:rsid w:val="0025784C"/>
    <w:rsid w:val="002742D7"/>
    <w:rsid w:val="00280130"/>
    <w:rsid w:val="002900A3"/>
    <w:rsid w:val="00292148"/>
    <w:rsid w:val="00297118"/>
    <w:rsid w:val="002A4097"/>
    <w:rsid w:val="00303FA6"/>
    <w:rsid w:val="0030409A"/>
    <w:rsid w:val="00315653"/>
    <w:rsid w:val="00321569"/>
    <w:rsid w:val="00373055"/>
    <w:rsid w:val="003A4D44"/>
    <w:rsid w:val="003C6531"/>
    <w:rsid w:val="003D568F"/>
    <w:rsid w:val="003F11B3"/>
    <w:rsid w:val="003F4537"/>
    <w:rsid w:val="003F69BC"/>
    <w:rsid w:val="00400AF2"/>
    <w:rsid w:val="00414193"/>
    <w:rsid w:val="00415E9C"/>
    <w:rsid w:val="004208EB"/>
    <w:rsid w:val="004351EA"/>
    <w:rsid w:val="00450D6C"/>
    <w:rsid w:val="00452440"/>
    <w:rsid w:val="0045501F"/>
    <w:rsid w:val="0046027C"/>
    <w:rsid w:val="00463654"/>
    <w:rsid w:val="00470E22"/>
    <w:rsid w:val="004B4585"/>
    <w:rsid w:val="004B5B8F"/>
    <w:rsid w:val="004C00F8"/>
    <w:rsid w:val="004E2121"/>
    <w:rsid w:val="004F04D9"/>
    <w:rsid w:val="004F31A3"/>
    <w:rsid w:val="004F4AE0"/>
    <w:rsid w:val="00501817"/>
    <w:rsid w:val="00503DCF"/>
    <w:rsid w:val="005059F3"/>
    <w:rsid w:val="005120B2"/>
    <w:rsid w:val="005306F2"/>
    <w:rsid w:val="00550198"/>
    <w:rsid w:val="00556003"/>
    <w:rsid w:val="00560B04"/>
    <w:rsid w:val="00566363"/>
    <w:rsid w:val="0057569D"/>
    <w:rsid w:val="00575DF0"/>
    <w:rsid w:val="00580851"/>
    <w:rsid w:val="00596D97"/>
    <w:rsid w:val="005C6BD5"/>
    <w:rsid w:val="005D3DB3"/>
    <w:rsid w:val="005E1454"/>
    <w:rsid w:val="006017AC"/>
    <w:rsid w:val="00611343"/>
    <w:rsid w:val="006263DE"/>
    <w:rsid w:val="00635E1E"/>
    <w:rsid w:val="00637E87"/>
    <w:rsid w:val="006511A1"/>
    <w:rsid w:val="00656559"/>
    <w:rsid w:val="00660CA0"/>
    <w:rsid w:val="0067594A"/>
    <w:rsid w:val="00687C47"/>
    <w:rsid w:val="006948C7"/>
    <w:rsid w:val="006A03E9"/>
    <w:rsid w:val="006A2FBA"/>
    <w:rsid w:val="006A724C"/>
    <w:rsid w:val="006C7DE1"/>
    <w:rsid w:val="006F29DA"/>
    <w:rsid w:val="007051F7"/>
    <w:rsid w:val="00712F96"/>
    <w:rsid w:val="00731BAA"/>
    <w:rsid w:val="007453DF"/>
    <w:rsid w:val="00750C9C"/>
    <w:rsid w:val="00752698"/>
    <w:rsid w:val="00754ED3"/>
    <w:rsid w:val="00773382"/>
    <w:rsid w:val="007743F6"/>
    <w:rsid w:val="00775532"/>
    <w:rsid w:val="0077719A"/>
    <w:rsid w:val="007777D8"/>
    <w:rsid w:val="007A63AD"/>
    <w:rsid w:val="007D546B"/>
    <w:rsid w:val="007D6235"/>
    <w:rsid w:val="007E09D1"/>
    <w:rsid w:val="007F3BC6"/>
    <w:rsid w:val="00820959"/>
    <w:rsid w:val="00834E9A"/>
    <w:rsid w:val="00836044"/>
    <w:rsid w:val="0083712A"/>
    <w:rsid w:val="00847A2B"/>
    <w:rsid w:val="00860247"/>
    <w:rsid w:val="00872425"/>
    <w:rsid w:val="008B453C"/>
    <w:rsid w:val="008B4A7E"/>
    <w:rsid w:val="008E4286"/>
    <w:rsid w:val="008F1E07"/>
    <w:rsid w:val="0090058D"/>
    <w:rsid w:val="00922771"/>
    <w:rsid w:val="00935CEA"/>
    <w:rsid w:val="00940C80"/>
    <w:rsid w:val="009427A8"/>
    <w:rsid w:val="0095782E"/>
    <w:rsid w:val="00964EF4"/>
    <w:rsid w:val="00980D82"/>
    <w:rsid w:val="00984AB7"/>
    <w:rsid w:val="00985710"/>
    <w:rsid w:val="009B695E"/>
    <w:rsid w:val="009F1696"/>
    <w:rsid w:val="00A31E31"/>
    <w:rsid w:val="00A351E9"/>
    <w:rsid w:val="00A56D18"/>
    <w:rsid w:val="00A63994"/>
    <w:rsid w:val="00A75C27"/>
    <w:rsid w:val="00A93FDC"/>
    <w:rsid w:val="00AA2E1A"/>
    <w:rsid w:val="00AB3579"/>
    <w:rsid w:val="00AC4AD6"/>
    <w:rsid w:val="00AC61FD"/>
    <w:rsid w:val="00AD4B79"/>
    <w:rsid w:val="00AD5E2B"/>
    <w:rsid w:val="00AD6230"/>
    <w:rsid w:val="00AE217D"/>
    <w:rsid w:val="00B05682"/>
    <w:rsid w:val="00B2205F"/>
    <w:rsid w:val="00B460B7"/>
    <w:rsid w:val="00B6199B"/>
    <w:rsid w:val="00B64323"/>
    <w:rsid w:val="00B7746E"/>
    <w:rsid w:val="00B9736E"/>
    <w:rsid w:val="00BA618D"/>
    <w:rsid w:val="00BB5FC9"/>
    <w:rsid w:val="00BC6F43"/>
    <w:rsid w:val="00BE38AB"/>
    <w:rsid w:val="00BF61BA"/>
    <w:rsid w:val="00C01278"/>
    <w:rsid w:val="00C1181C"/>
    <w:rsid w:val="00C14D32"/>
    <w:rsid w:val="00C17656"/>
    <w:rsid w:val="00C62D44"/>
    <w:rsid w:val="00C64B22"/>
    <w:rsid w:val="00C73F83"/>
    <w:rsid w:val="00C775B4"/>
    <w:rsid w:val="00C83541"/>
    <w:rsid w:val="00C95644"/>
    <w:rsid w:val="00CE56D3"/>
    <w:rsid w:val="00CF1CE3"/>
    <w:rsid w:val="00CF3416"/>
    <w:rsid w:val="00CF436C"/>
    <w:rsid w:val="00D2710C"/>
    <w:rsid w:val="00D3281F"/>
    <w:rsid w:val="00D6742F"/>
    <w:rsid w:val="00D769D8"/>
    <w:rsid w:val="00D80148"/>
    <w:rsid w:val="00D8515C"/>
    <w:rsid w:val="00DB7A4D"/>
    <w:rsid w:val="00DD0252"/>
    <w:rsid w:val="00DD21C4"/>
    <w:rsid w:val="00DF136D"/>
    <w:rsid w:val="00E148D9"/>
    <w:rsid w:val="00E42D1E"/>
    <w:rsid w:val="00E54DC8"/>
    <w:rsid w:val="00E60D60"/>
    <w:rsid w:val="00E81984"/>
    <w:rsid w:val="00E917CE"/>
    <w:rsid w:val="00E93B6C"/>
    <w:rsid w:val="00EB3A06"/>
    <w:rsid w:val="00EC3576"/>
    <w:rsid w:val="00EC4682"/>
    <w:rsid w:val="00ED1365"/>
    <w:rsid w:val="00EE6BC3"/>
    <w:rsid w:val="00EE6CB4"/>
    <w:rsid w:val="00F15988"/>
    <w:rsid w:val="00F77185"/>
    <w:rsid w:val="00F85DEC"/>
    <w:rsid w:val="00FA5046"/>
    <w:rsid w:val="00FB09EA"/>
    <w:rsid w:val="00FB331F"/>
    <w:rsid w:val="00FE30C4"/>
    <w:rsid w:val="00FF44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 w:type="paragraph" w:styleId="ListParagraph">
    <w:name w:val="List Paragraph"/>
    <w:basedOn w:val="Normal"/>
    <w:uiPriority w:val="34"/>
    <w:qFormat/>
    <w:rsid w:val="00FB331F"/>
    <w:pPr>
      <w:ind w:left="720"/>
      <w:contextualSpacing/>
    </w:pPr>
  </w:style>
  <w:style w:type="character" w:styleId="Hyperlink">
    <w:name w:val="Hyperlink"/>
    <w:basedOn w:val="DefaultParagraphFont"/>
    <w:uiPriority w:val="99"/>
    <w:unhideWhenUsed/>
    <w:rsid w:val="00FB331F"/>
    <w:rPr>
      <w:color w:val="0000FF"/>
      <w:u w:val="single"/>
    </w:rPr>
  </w:style>
  <w:style w:type="character" w:customStyle="1" w:styleId="searchalttitle">
    <w:name w:val="searchalttitle"/>
    <w:basedOn w:val="DefaultParagraphFont"/>
    <w:rsid w:val="00F85DEC"/>
  </w:style>
  <w:style w:type="character" w:customStyle="1" w:styleId="searchmatch">
    <w:name w:val="searchmatch"/>
    <w:basedOn w:val="DefaultParagraphFont"/>
    <w:rsid w:val="00F85DEC"/>
  </w:style>
  <w:style w:type="paragraph" w:styleId="Header">
    <w:name w:val="header"/>
    <w:basedOn w:val="Normal"/>
    <w:link w:val="HeaderChar"/>
    <w:uiPriority w:val="99"/>
    <w:semiHidden/>
    <w:unhideWhenUsed/>
    <w:rsid w:val="003F4537"/>
    <w:pPr>
      <w:tabs>
        <w:tab w:val="center" w:pos="4680"/>
        <w:tab w:val="right" w:pos="9360"/>
      </w:tabs>
    </w:pPr>
  </w:style>
  <w:style w:type="character" w:customStyle="1" w:styleId="HeaderChar">
    <w:name w:val="Header Char"/>
    <w:basedOn w:val="DefaultParagraphFont"/>
    <w:link w:val="Header"/>
    <w:uiPriority w:val="99"/>
    <w:semiHidden/>
    <w:rsid w:val="003F4537"/>
    <w:rPr>
      <w:rFonts w:ascii="Tahoma" w:eastAsia="Times" w:hAnsi="Tahoma" w:cs="Times"/>
      <w:szCs w:val="20"/>
      <w:lang w:eastAsia="ar-SA"/>
    </w:rPr>
  </w:style>
  <w:style w:type="paragraph" w:styleId="Footer">
    <w:name w:val="footer"/>
    <w:basedOn w:val="Normal"/>
    <w:link w:val="FooterChar"/>
    <w:uiPriority w:val="99"/>
    <w:semiHidden/>
    <w:unhideWhenUsed/>
    <w:rsid w:val="003F4537"/>
    <w:pPr>
      <w:tabs>
        <w:tab w:val="center" w:pos="4680"/>
        <w:tab w:val="right" w:pos="9360"/>
      </w:tabs>
    </w:pPr>
  </w:style>
  <w:style w:type="character" w:customStyle="1" w:styleId="FooterChar">
    <w:name w:val="Footer Char"/>
    <w:basedOn w:val="DefaultParagraphFont"/>
    <w:link w:val="Footer"/>
    <w:uiPriority w:val="99"/>
    <w:semiHidden/>
    <w:rsid w:val="003F4537"/>
    <w:rPr>
      <w:rFonts w:ascii="Tahoma" w:eastAsia="Times" w:hAnsi="Tahoma" w:cs="Times"/>
      <w:szCs w:val="20"/>
      <w:lang w:eastAsia="ar-SA"/>
    </w:rPr>
  </w:style>
  <w:style w:type="paragraph" w:styleId="BalloonText">
    <w:name w:val="Balloon Text"/>
    <w:basedOn w:val="Normal"/>
    <w:link w:val="BalloonTextChar"/>
    <w:uiPriority w:val="99"/>
    <w:semiHidden/>
    <w:unhideWhenUsed/>
    <w:rsid w:val="00E917CE"/>
    <w:rPr>
      <w:rFonts w:cs="Tahoma"/>
      <w:sz w:val="16"/>
      <w:szCs w:val="16"/>
    </w:rPr>
  </w:style>
  <w:style w:type="character" w:customStyle="1" w:styleId="BalloonTextChar">
    <w:name w:val="Balloon Text Char"/>
    <w:basedOn w:val="DefaultParagraphFont"/>
    <w:link w:val="BalloonText"/>
    <w:uiPriority w:val="99"/>
    <w:semiHidden/>
    <w:rsid w:val="00E917CE"/>
    <w:rPr>
      <w:rFonts w:ascii="Tahoma" w:eastAsia="Times" w:hAnsi="Tahoma" w:cs="Tahoma"/>
      <w:sz w:val="16"/>
      <w:szCs w:val="16"/>
      <w:lang w:eastAsia="ar-SA"/>
    </w:rPr>
  </w:style>
  <w:style w:type="character" w:styleId="HTMLCite">
    <w:name w:val="HTML Cite"/>
    <w:basedOn w:val="DefaultParagraphFont"/>
    <w:uiPriority w:val="99"/>
    <w:semiHidden/>
    <w:unhideWhenUsed/>
    <w:rsid w:val="004351EA"/>
    <w:rPr>
      <w:i/>
      <w:iCs/>
    </w:rPr>
  </w:style>
  <w:style w:type="character" w:styleId="FollowedHyperlink">
    <w:name w:val="FollowedHyperlink"/>
    <w:basedOn w:val="DefaultParagraphFont"/>
    <w:uiPriority w:val="99"/>
    <w:semiHidden/>
    <w:unhideWhenUsed/>
    <w:rsid w:val="00123D8B"/>
    <w:rPr>
      <w:color w:val="800080" w:themeColor="followedHyperlink"/>
      <w:u w:val="single"/>
    </w:rPr>
  </w:style>
  <w:style w:type="character" w:customStyle="1" w:styleId="tgc">
    <w:name w:val="_tgc"/>
    <w:basedOn w:val="DefaultParagraphFont"/>
    <w:rsid w:val="000E2124"/>
  </w:style>
  <w:style w:type="character" w:customStyle="1" w:styleId="d8e">
    <w:name w:val="_d8e"/>
    <w:basedOn w:val="DefaultParagraphFont"/>
    <w:rsid w:val="000E2124"/>
  </w:style>
</w:styles>
</file>

<file path=word/webSettings.xml><?xml version="1.0" encoding="utf-8"?>
<w:webSettings xmlns:r="http://schemas.openxmlformats.org/officeDocument/2006/relationships" xmlns:w="http://schemas.openxmlformats.org/wordprocessingml/2006/main">
  <w:divs>
    <w:div w:id="293367842">
      <w:bodyDiv w:val="1"/>
      <w:marLeft w:val="0"/>
      <w:marRight w:val="0"/>
      <w:marTop w:val="0"/>
      <w:marBottom w:val="0"/>
      <w:divBdr>
        <w:top w:val="none" w:sz="0" w:space="0" w:color="auto"/>
        <w:left w:val="none" w:sz="0" w:space="0" w:color="auto"/>
        <w:bottom w:val="none" w:sz="0" w:space="0" w:color="auto"/>
        <w:right w:val="none" w:sz="0" w:space="0" w:color="auto"/>
      </w:divBdr>
      <w:divsChild>
        <w:div w:id="457915273">
          <w:marLeft w:val="0"/>
          <w:marRight w:val="0"/>
          <w:marTop w:val="0"/>
          <w:marBottom w:val="0"/>
          <w:divBdr>
            <w:top w:val="none" w:sz="0" w:space="0" w:color="auto"/>
            <w:left w:val="none" w:sz="0" w:space="0" w:color="auto"/>
            <w:bottom w:val="none" w:sz="0" w:space="0" w:color="auto"/>
            <w:right w:val="none" w:sz="0" w:space="0" w:color="auto"/>
          </w:divBdr>
        </w:div>
      </w:divsChild>
    </w:div>
    <w:div w:id="745613291">
      <w:bodyDiv w:val="1"/>
      <w:marLeft w:val="0"/>
      <w:marRight w:val="0"/>
      <w:marTop w:val="0"/>
      <w:marBottom w:val="0"/>
      <w:divBdr>
        <w:top w:val="none" w:sz="0" w:space="0" w:color="auto"/>
        <w:left w:val="none" w:sz="0" w:space="0" w:color="auto"/>
        <w:bottom w:val="none" w:sz="0" w:space="0" w:color="auto"/>
        <w:right w:val="none" w:sz="0" w:space="0" w:color="auto"/>
      </w:divBdr>
      <w:divsChild>
        <w:div w:id="777019743">
          <w:marLeft w:val="0"/>
          <w:marRight w:val="0"/>
          <w:marTop w:val="0"/>
          <w:marBottom w:val="0"/>
          <w:divBdr>
            <w:top w:val="none" w:sz="0" w:space="0" w:color="auto"/>
            <w:left w:val="none" w:sz="0" w:space="0" w:color="auto"/>
            <w:bottom w:val="none" w:sz="0" w:space="0" w:color="auto"/>
            <w:right w:val="none" w:sz="0" w:space="0" w:color="auto"/>
          </w:divBdr>
        </w:div>
      </w:divsChild>
    </w:div>
    <w:div w:id="9953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15q.net/c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mv.ca.gov/portal/dmv/detail/online/elp/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1652F-C1BC-4069-BED0-32FBD706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Calabasas Old Fire</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Calabasas Old Fire</dc:title>
  <dc:subject>brush fire</dc:subject>
  <dc:creator>louis</dc:creator>
  <dc:description/>
  <cp:lastModifiedBy>jeremy</cp:lastModifiedBy>
  <cp:revision>9</cp:revision>
  <cp:lastPrinted>2017-02-11T21:42:00Z</cp:lastPrinted>
  <dcterms:created xsi:type="dcterms:W3CDTF">2017-02-13T21:47:00Z</dcterms:created>
  <dcterms:modified xsi:type="dcterms:W3CDTF">2017-09-27T15:51:00Z</dcterms:modified>
  <cp:category>Word document</cp:category>
</cp:coreProperties>
</file>