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7" w:rsidRDefault="005F62FA" w:rsidP="003F67E7">
      <w:pPr>
        <w:ind w:left="720" w:hanging="720"/>
        <w:jc w:val="center"/>
        <w:rPr>
          <w:b/>
          <w:color w:val="280099"/>
          <w:sz w:val="36"/>
          <w:szCs w:val="36"/>
        </w:rPr>
      </w:pPr>
      <w:r>
        <w:rPr>
          <w:b/>
          <w:color w:val="280099"/>
          <w:sz w:val="36"/>
          <w:szCs w:val="36"/>
        </w:rPr>
        <w:t>Chicago Snow</w:t>
      </w:r>
      <w:r w:rsidR="00955008">
        <w:rPr>
          <w:b/>
          <w:color w:val="280099"/>
          <w:sz w:val="36"/>
          <w:szCs w:val="36"/>
        </w:rPr>
        <w:t xml:space="preserve"> of 1967</w:t>
      </w:r>
    </w:p>
    <w:p w:rsidR="00D9255C" w:rsidRPr="00D97AA1" w:rsidRDefault="00D9255C" w:rsidP="003F67E7">
      <w:pPr>
        <w:ind w:left="720" w:hanging="720"/>
        <w:jc w:val="center"/>
        <w:rPr>
          <w:b/>
          <w:color w:val="280099"/>
          <w:sz w:val="36"/>
          <w:szCs w:val="36"/>
        </w:rPr>
      </w:pPr>
    </w:p>
    <w:p w:rsidR="005F62FA" w:rsidRDefault="005F62FA">
      <w:pPr>
        <w:jc w:val="both"/>
        <w:rPr>
          <w:rFonts w:ascii="Times New Roman" w:hAnsi="Times New Roman" w:cs="Times New Roman"/>
        </w:rPr>
      </w:pPr>
      <w:r>
        <w:rPr>
          <w:rFonts w:ascii="Times New Roman" w:hAnsi="Times New Roman" w:cs="Times New Roman"/>
        </w:rPr>
        <w:t>When Chris went to her 50</w:t>
      </w:r>
      <w:r w:rsidRPr="005F62FA">
        <w:rPr>
          <w:rFonts w:ascii="Times New Roman" w:hAnsi="Times New Roman" w:cs="Times New Roman"/>
          <w:vertAlign w:val="superscript"/>
        </w:rPr>
        <w:t>th</w:t>
      </w:r>
      <w:r>
        <w:rPr>
          <w:rFonts w:ascii="Times New Roman" w:hAnsi="Times New Roman" w:cs="Times New Roman"/>
        </w:rPr>
        <w:t xml:space="preserve"> Central High School reunion,</w:t>
      </w:r>
      <w:r w:rsidR="003A59DB">
        <w:rPr>
          <w:rFonts w:ascii="Times New Roman" w:hAnsi="Times New Roman" w:cs="Times New Roman"/>
        </w:rPr>
        <w:t xml:space="preserve"> Louis</w:t>
      </w:r>
      <w:r>
        <w:rPr>
          <w:rFonts w:ascii="Times New Roman" w:hAnsi="Times New Roman" w:cs="Times New Roman"/>
        </w:rPr>
        <w:t xml:space="preserve"> noted a list of events that occurred in 1967.  On that list was the great Chicago Snow of January 26, 1967.  On that date, there was 23 inches of snow in Chicago and most of the roads were completely blocked.  Many cars were abandoned on the roadways.  </w:t>
      </w:r>
      <w:r w:rsidR="003A59DB">
        <w:rPr>
          <w:rFonts w:ascii="Times New Roman" w:hAnsi="Times New Roman" w:cs="Times New Roman"/>
        </w:rPr>
        <w:t>A</w:t>
      </w:r>
      <w:r>
        <w:rPr>
          <w:rFonts w:ascii="Times New Roman" w:hAnsi="Times New Roman" w:cs="Times New Roman"/>
        </w:rPr>
        <w:t>rticle:</w:t>
      </w:r>
    </w:p>
    <w:p w:rsidR="0094776B" w:rsidRDefault="005F62FA">
      <w:pPr>
        <w:jc w:val="both"/>
        <w:rPr>
          <w:rFonts w:ascii="Times New Roman" w:hAnsi="Times New Roman" w:cs="Times New Roman"/>
        </w:rPr>
      </w:pPr>
      <w:r w:rsidRPr="005F62FA">
        <w:rPr>
          <w:rFonts w:ascii="Times New Roman" w:hAnsi="Times New Roman" w:cs="Times New Roman"/>
        </w:rPr>
        <w:t>http://www.chicagotribune.com/news/nationworld/politics/chi-chicagodays-1967blizzard-story-story.html</w:t>
      </w:r>
      <w:r>
        <w:rPr>
          <w:rFonts w:ascii="Times New Roman" w:hAnsi="Times New Roman" w:cs="Times New Roman"/>
        </w:rPr>
        <w:t xml:space="preserve">  </w:t>
      </w:r>
    </w:p>
    <w:p w:rsidR="00955008" w:rsidRDefault="00955008">
      <w:pPr>
        <w:jc w:val="both"/>
        <w:rPr>
          <w:rFonts w:ascii="Times New Roman" w:hAnsi="Times New Roman" w:cs="Times New Roman"/>
        </w:rPr>
      </w:pPr>
      <w:r>
        <w:rPr>
          <w:rFonts w:ascii="Times New Roman" w:hAnsi="Times New Roman" w:cs="Times New Roman"/>
        </w:rPr>
        <w:t xml:space="preserve">This was the largest one-day snowfall in Chicago history. </w:t>
      </w:r>
    </w:p>
    <w:p w:rsidR="0094776B" w:rsidRPr="00D0462C" w:rsidRDefault="0094776B">
      <w:pPr>
        <w:jc w:val="both"/>
        <w:rPr>
          <w:rFonts w:ascii="Times New Roman" w:hAnsi="Times New Roman" w:cs="Times New Roman"/>
          <w:sz w:val="12"/>
          <w:szCs w:val="12"/>
        </w:rPr>
      </w:pPr>
    </w:p>
    <w:p w:rsidR="00127390" w:rsidRDefault="005F62FA">
      <w:pPr>
        <w:jc w:val="both"/>
        <w:rPr>
          <w:rFonts w:ascii="Times New Roman" w:hAnsi="Times New Roman" w:cs="Times New Roman"/>
        </w:rPr>
      </w:pPr>
      <w:r>
        <w:rPr>
          <w:rFonts w:ascii="Times New Roman" w:hAnsi="Times New Roman" w:cs="Times New Roman"/>
        </w:rPr>
        <w:t xml:space="preserve">At that time, </w:t>
      </w:r>
      <w:r w:rsidR="003A59DB">
        <w:rPr>
          <w:rFonts w:ascii="Times New Roman" w:hAnsi="Times New Roman" w:cs="Times New Roman"/>
        </w:rPr>
        <w:t>I</w:t>
      </w:r>
      <w:r>
        <w:rPr>
          <w:rFonts w:ascii="Times New Roman" w:hAnsi="Times New Roman" w:cs="Times New Roman"/>
        </w:rPr>
        <w:t xml:space="preserve"> was living at 7419</w:t>
      </w:r>
      <w:r w:rsidR="009A7158">
        <w:rPr>
          <w:rFonts w:ascii="Times New Roman" w:hAnsi="Times New Roman" w:cs="Times New Roman"/>
        </w:rPr>
        <w:t>-</w:t>
      </w:r>
      <w:r>
        <w:rPr>
          <w:rFonts w:ascii="Times New Roman" w:hAnsi="Times New Roman" w:cs="Times New Roman"/>
        </w:rPr>
        <w:t xml:space="preserve">B North Winchester in Chicago near the Howard St. elevated terminal. </w:t>
      </w:r>
      <w:r w:rsidR="00D0462C">
        <w:rPr>
          <w:rFonts w:ascii="Times New Roman" w:hAnsi="Times New Roman" w:cs="Times New Roman"/>
        </w:rPr>
        <w:t xml:space="preserve"> </w:t>
      </w:r>
      <w:r w:rsidR="00127390">
        <w:rPr>
          <w:rFonts w:ascii="Times New Roman" w:hAnsi="Times New Roman" w:cs="Times New Roman"/>
        </w:rPr>
        <w:t xml:space="preserve">Howard St. was the boundary between Chicago and Evanston.  There were many liquor stores on the </w:t>
      </w:r>
      <w:r w:rsidR="009A7158">
        <w:rPr>
          <w:rFonts w:ascii="Times New Roman" w:hAnsi="Times New Roman" w:cs="Times New Roman"/>
        </w:rPr>
        <w:t xml:space="preserve">south side of the </w:t>
      </w:r>
      <w:r w:rsidR="00127390">
        <w:rPr>
          <w:rFonts w:ascii="Times New Roman" w:hAnsi="Times New Roman" w:cs="Times New Roman"/>
        </w:rPr>
        <w:t xml:space="preserve">street that advertise they deliver </w:t>
      </w:r>
      <w:r w:rsidR="009A7158">
        <w:rPr>
          <w:rFonts w:ascii="Times New Roman" w:hAnsi="Times New Roman" w:cs="Times New Roman"/>
        </w:rPr>
        <w:t>in a brown paper bag with</w:t>
      </w:r>
      <w:r w:rsidR="00127390">
        <w:rPr>
          <w:rFonts w:ascii="Times New Roman" w:hAnsi="Times New Roman" w:cs="Times New Roman"/>
        </w:rPr>
        <w:t xml:space="preserve"> an unmarked car to Evanston.  This was because, at the time, Evanston (being the headquarters of the Women’s Christian Temperance Union) was a completely ‘dry’ town.  </w:t>
      </w:r>
      <w:r>
        <w:rPr>
          <w:rFonts w:ascii="Times New Roman" w:hAnsi="Times New Roman" w:cs="Times New Roman"/>
        </w:rPr>
        <w:t>The</w:t>
      </w:r>
      <w:r w:rsidR="007E634E">
        <w:rPr>
          <w:rFonts w:ascii="Times New Roman" w:hAnsi="Times New Roman" w:cs="Times New Roman"/>
        </w:rPr>
        <w:t xml:space="preserve"> three story</w:t>
      </w:r>
      <w:r>
        <w:rPr>
          <w:rFonts w:ascii="Times New Roman" w:hAnsi="Times New Roman" w:cs="Times New Roman"/>
        </w:rPr>
        <w:t xml:space="preserve"> townhouse had four other Northwestern University graduate students</w:t>
      </w:r>
      <w:r w:rsidR="00C367BA">
        <w:rPr>
          <w:rFonts w:ascii="Times New Roman" w:hAnsi="Times New Roman" w:cs="Times New Roman"/>
        </w:rPr>
        <w:t>.  The location was convenient since it had parking and was only two blocks from the elevated which could be used to go to downtown Chicago or the Noyes St. station near the Chemistry department at Northwestern.</w:t>
      </w:r>
      <w:r w:rsidR="005C6339">
        <w:rPr>
          <w:rFonts w:ascii="Times New Roman" w:hAnsi="Times New Roman" w:cs="Times New Roman"/>
        </w:rPr>
        <w:t xml:space="preserve">  </w:t>
      </w:r>
    </w:p>
    <w:p w:rsidR="00127390" w:rsidRPr="00127390" w:rsidRDefault="00127390">
      <w:pPr>
        <w:jc w:val="both"/>
        <w:rPr>
          <w:rFonts w:ascii="Times New Roman" w:hAnsi="Times New Roman" w:cs="Times New Roman"/>
          <w:sz w:val="12"/>
          <w:szCs w:val="12"/>
        </w:rPr>
      </w:pPr>
    </w:p>
    <w:p w:rsidR="00D0462C" w:rsidRDefault="005C6339">
      <w:pPr>
        <w:jc w:val="both"/>
        <w:rPr>
          <w:rFonts w:ascii="Times New Roman" w:hAnsi="Times New Roman" w:cs="Times New Roman"/>
        </w:rPr>
      </w:pPr>
      <w:r>
        <w:rPr>
          <w:rFonts w:ascii="Times New Roman" w:hAnsi="Times New Roman" w:cs="Times New Roman"/>
        </w:rPr>
        <w:t>One of the roommates was Roger</w:t>
      </w:r>
      <w:r w:rsidR="007E634E">
        <w:rPr>
          <w:rFonts w:ascii="Times New Roman" w:hAnsi="Times New Roman" w:cs="Times New Roman"/>
        </w:rPr>
        <w:t>,</w:t>
      </w:r>
      <w:r>
        <w:rPr>
          <w:rFonts w:ascii="Times New Roman" w:hAnsi="Times New Roman" w:cs="Times New Roman"/>
        </w:rPr>
        <w:t xml:space="preserve"> who had been</w:t>
      </w:r>
      <w:r w:rsidR="00D9255C">
        <w:rPr>
          <w:rFonts w:ascii="Times New Roman" w:hAnsi="Times New Roman" w:cs="Times New Roman"/>
        </w:rPr>
        <w:t xml:space="preserve"> drafted</w:t>
      </w:r>
      <w:r>
        <w:rPr>
          <w:rFonts w:ascii="Times New Roman" w:hAnsi="Times New Roman" w:cs="Times New Roman"/>
        </w:rPr>
        <w:t xml:space="preserve"> in</w:t>
      </w:r>
      <w:r w:rsidR="00D9255C">
        <w:rPr>
          <w:rFonts w:ascii="Times New Roman" w:hAnsi="Times New Roman" w:cs="Times New Roman"/>
        </w:rPr>
        <w:t>to</w:t>
      </w:r>
      <w:r>
        <w:rPr>
          <w:rFonts w:ascii="Times New Roman" w:hAnsi="Times New Roman" w:cs="Times New Roman"/>
        </w:rPr>
        <w:t xml:space="preserve"> the </w:t>
      </w:r>
      <w:r w:rsidR="00D9255C">
        <w:rPr>
          <w:rFonts w:ascii="Times New Roman" w:hAnsi="Times New Roman" w:cs="Times New Roman"/>
        </w:rPr>
        <w:t xml:space="preserve">military </w:t>
      </w:r>
      <w:r>
        <w:rPr>
          <w:rFonts w:ascii="Times New Roman" w:hAnsi="Times New Roman" w:cs="Times New Roman"/>
        </w:rPr>
        <w:t xml:space="preserve">service and contracted sudden onset juvenile diabetes after some difficult required </w:t>
      </w:r>
      <w:r w:rsidR="007E634E">
        <w:rPr>
          <w:rFonts w:ascii="Times New Roman" w:hAnsi="Times New Roman" w:cs="Times New Roman"/>
        </w:rPr>
        <w:t>drills</w:t>
      </w:r>
      <w:r>
        <w:rPr>
          <w:rFonts w:ascii="Times New Roman" w:hAnsi="Times New Roman" w:cs="Times New Roman"/>
        </w:rPr>
        <w:t xml:space="preserve">. </w:t>
      </w:r>
      <w:r w:rsidR="008E3FDE">
        <w:rPr>
          <w:rFonts w:ascii="Times New Roman" w:hAnsi="Times New Roman" w:cs="Times New Roman"/>
        </w:rPr>
        <w:t xml:space="preserve"> That condition caused him to receive an immediate medical discharge from the service.  </w:t>
      </w:r>
      <w:r>
        <w:rPr>
          <w:rFonts w:ascii="Times New Roman" w:hAnsi="Times New Roman" w:cs="Times New Roman"/>
        </w:rPr>
        <w:t xml:space="preserve"> He wanted to live with other people just in case there was a problem with his insulin.  He warned us that it was possible that he could get into a diabetic coma and left some </w:t>
      </w:r>
      <w:r w:rsidR="000A512B">
        <w:t>Glucagon</w:t>
      </w:r>
      <w:r>
        <w:rPr>
          <w:rFonts w:ascii="Times New Roman" w:hAnsi="Times New Roman" w:cs="Times New Roman"/>
        </w:rPr>
        <w:t xml:space="preserve"> in the refrigerator “just in case”.  </w:t>
      </w:r>
      <w:r w:rsidR="00C367BA">
        <w:rPr>
          <w:rFonts w:ascii="Times New Roman" w:hAnsi="Times New Roman" w:cs="Times New Roman"/>
        </w:rPr>
        <w:t xml:space="preserve">  </w:t>
      </w:r>
    </w:p>
    <w:p w:rsidR="00D0462C" w:rsidRPr="00D0462C" w:rsidRDefault="00D0462C">
      <w:pPr>
        <w:jc w:val="both"/>
        <w:rPr>
          <w:rFonts w:ascii="Times New Roman" w:hAnsi="Times New Roman" w:cs="Times New Roman"/>
          <w:sz w:val="12"/>
          <w:szCs w:val="12"/>
        </w:rPr>
      </w:pPr>
    </w:p>
    <w:p w:rsidR="00127390" w:rsidRDefault="005C6339">
      <w:pPr>
        <w:jc w:val="both"/>
        <w:rPr>
          <w:rFonts w:ascii="Times New Roman" w:hAnsi="Times New Roman" w:cs="Times New Roman"/>
        </w:rPr>
      </w:pPr>
      <w:r>
        <w:rPr>
          <w:rFonts w:ascii="Times New Roman" w:hAnsi="Times New Roman" w:cs="Times New Roman"/>
        </w:rPr>
        <w:t xml:space="preserve">On the morning of the big snow, Roger got up early to go out, took his insulin shot, but his ride could not come to our house to pick him up due to road impassability.  The rest of us had decided that it was hopeless to go anywhere in the snow and decided to stay home that day and watch the white stuff come pouring out of the sky.  Roger, unknown to us, had gone back to bed. </w:t>
      </w:r>
      <w:r w:rsidR="003A59DB">
        <w:rPr>
          <w:rFonts w:ascii="Times New Roman" w:hAnsi="Times New Roman" w:cs="Times New Roman"/>
        </w:rPr>
        <w:t xml:space="preserve"> I heard a moan coming from upstairs.  Huh?  I ran up the stairs to find Roger in full insulin shock.  He was incomprehensible and thrashing about.  EMERGENCY!</w:t>
      </w:r>
      <w:r>
        <w:rPr>
          <w:rFonts w:ascii="Times New Roman" w:hAnsi="Times New Roman" w:cs="Times New Roman"/>
        </w:rPr>
        <w:t xml:space="preserve"> </w:t>
      </w:r>
      <w:r w:rsidR="003A59DB">
        <w:rPr>
          <w:rFonts w:ascii="Times New Roman" w:hAnsi="Times New Roman" w:cs="Times New Roman"/>
        </w:rPr>
        <w:t xml:space="preserve"> I alerted the roommates to </w:t>
      </w:r>
      <w:r w:rsidR="007E634E">
        <w:rPr>
          <w:rFonts w:ascii="Times New Roman" w:hAnsi="Times New Roman" w:cs="Times New Roman"/>
        </w:rPr>
        <w:t>hold him so he would not move</w:t>
      </w:r>
      <w:r w:rsidR="003A59DB">
        <w:rPr>
          <w:rFonts w:ascii="Times New Roman" w:hAnsi="Times New Roman" w:cs="Times New Roman"/>
        </w:rPr>
        <w:t xml:space="preserve"> incorrectly, went downstairs, </w:t>
      </w:r>
      <w:r w:rsidR="007E634E">
        <w:rPr>
          <w:rFonts w:ascii="Times New Roman" w:hAnsi="Times New Roman" w:cs="Times New Roman"/>
        </w:rPr>
        <w:t xml:space="preserve">and </w:t>
      </w:r>
      <w:r w:rsidR="003A59DB">
        <w:rPr>
          <w:rFonts w:ascii="Times New Roman" w:hAnsi="Times New Roman" w:cs="Times New Roman"/>
        </w:rPr>
        <w:t xml:space="preserve">took the </w:t>
      </w:r>
      <w:r w:rsidR="000A512B">
        <w:t>Glucagon</w:t>
      </w:r>
      <w:r w:rsidR="003A59DB">
        <w:rPr>
          <w:rFonts w:ascii="Times New Roman" w:hAnsi="Times New Roman" w:cs="Times New Roman"/>
        </w:rPr>
        <w:t xml:space="preserve"> and the hypodermic needle from the refrigerator.  For the only time in my life, I filled up the syringe with the liquid and shot him in the arm with the recommended dose.  After a few minutes, he sort of came back to being Roger again.  </w:t>
      </w:r>
      <w:r w:rsidR="00127390">
        <w:rPr>
          <w:rFonts w:ascii="Times New Roman" w:hAnsi="Times New Roman" w:cs="Times New Roman"/>
        </w:rPr>
        <w:t xml:space="preserve">We got him to drink some orange juice.  </w:t>
      </w:r>
      <w:r w:rsidR="003A59DB">
        <w:rPr>
          <w:rFonts w:ascii="Times New Roman" w:hAnsi="Times New Roman" w:cs="Times New Roman"/>
        </w:rPr>
        <w:t xml:space="preserve">He said that he needed to get to the hospital to get stabilized.  We called the ambulance, but the roads were mostly closed with snow.  </w:t>
      </w:r>
    </w:p>
    <w:p w:rsidR="00127390" w:rsidRPr="00127390" w:rsidRDefault="00127390">
      <w:pPr>
        <w:jc w:val="both"/>
        <w:rPr>
          <w:rFonts w:ascii="Times New Roman" w:hAnsi="Times New Roman" w:cs="Times New Roman"/>
          <w:sz w:val="12"/>
          <w:szCs w:val="12"/>
        </w:rPr>
      </w:pPr>
    </w:p>
    <w:p w:rsidR="00E6720C" w:rsidRDefault="00127390">
      <w:pPr>
        <w:jc w:val="both"/>
        <w:rPr>
          <w:rFonts w:ascii="Times New Roman" w:hAnsi="Times New Roman" w:cs="Times New Roman"/>
        </w:rPr>
      </w:pPr>
      <w:r>
        <w:rPr>
          <w:rFonts w:ascii="Times New Roman" w:hAnsi="Times New Roman" w:cs="Times New Roman"/>
        </w:rPr>
        <w:t xml:space="preserve">Eventually, the medical personnel showed up at the door.  The ambulance could get as far as Howard St., which had been plowed.  They had to trudge through two feet of snow to </w:t>
      </w:r>
      <w:r w:rsidR="007E634E">
        <w:rPr>
          <w:rFonts w:ascii="Times New Roman" w:hAnsi="Times New Roman" w:cs="Times New Roman"/>
        </w:rPr>
        <w:t xml:space="preserve">get to </w:t>
      </w:r>
      <w:r>
        <w:rPr>
          <w:rFonts w:ascii="Times New Roman" w:hAnsi="Times New Roman" w:cs="Times New Roman"/>
        </w:rPr>
        <w:t>our door.  Now</w:t>
      </w:r>
      <w:r w:rsidR="007E634E">
        <w:rPr>
          <w:rFonts w:ascii="Times New Roman" w:hAnsi="Times New Roman" w:cs="Times New Roman"/>
        </w:rPr>
        <w:t>,</w:t>
      </w:r>
      <w:r>
        <w:rPr>
          <w:rFonts w:ascii="Times New Roman" w:hAnsi="Times New Roman" w:cs="Times New Roman"/>
        </w:rPr>
        <w:t xml:space="preserve"> how to get Roger to the ambulance?  We commandeered two children’s plastic sleds, wrapped Roger in some blankets and dragged him the two long blocks to Howard St.  I stayed in the ambulance with him, and we made our way slowly to Evanston Memorial Hospital on the </w:t>
      </w:r>
      <w:r w:rsidR="000A512B">
        <w:rPr>
          <w:rFonts w:ascii="Times New Roman" w:hAnsi="Times New Roman" w:cs="Times New Roman"/>
        </w:rPr>
        <w:t>n</w:t>
      </w:r>
      <w:r>
        <w:rPr>
          <w:rFonts w:ascii="Times New Roman" w:hAnsi="Times New Roman" w:cs="Times New Roman"/>
        </w:rPr>
        <w:t xml:space="preserve">orth side of Evanston.  After few hours, he had recovered somewhat, but needed to spend a few days in the hospital.  I </w:t>
      </w:r>
      <w:r w:rsidR="000A512B">
        <w:rPr>
          <w:rFonts w:ascii="Times New Roman" w:hAnsi="Times New Roman" w:cs="Times New Roman"/>
        </w:rPr>
        <w:t>took the elevated back across town to Howard St</w:t>
      </w:r>
      <w:r>
        <w:rPr>
          <w:rFonts w:ascii="Times New Roman" w:hAnsi="Times New Roman" w:cs="Times New Roman"/>
        </w:rPr>
        <w:t xml:space="preserve">.   </w:t>
      </w:r>
      <w:r w:rsidR="007E634E">
        <w:rPr>
          <w:rFonts w:ascii="Times New Roman" w:hAnsi="Times New Roman" w:cs="Times New Roman"/>
        </w:rPr>
        <w:t xml:space="preserve">In a few days, </w:t>
      </w:r>
      <w:r>
        <w:rPr>
          <w:rFonts w:ascii="Times New Roman" w:hAnsi="Times New Roman" w:cs="Times New Roman"/>
        </w:rPr>
        <w:t xml:space="preserve">I was able to pick him up </w:t>
      </w:r>
      <w:r w:rsidR="000A512B">
        <w:rPr>
          <w:rFonts w:ascii="Times New Roman" w:hAnsi="Times New Roman" w:cs="Times New Roman"/>
        </w:rPr>
        <w:t xml:space="preserve">at the hospital </w:t>
      </w:r>
      <w:r>
        <w:rPr>
          <w:rFonts w:ascii="Times New Roman" w:hAnsi="Times New Roman" w:cs="Times New Roman"/>
        </w:rPr>
        <w:t xml:space="preserve">and bring him back home </w:t>
      </w:r>
      <w:r w:rsidR="00E6720C">
        <w:rPr>
          <w:rFonts w:ascii="Times New Roman" w:hAnsi="Times New Roman" w:cs="Times New Roman"/>
        </w:rPr>
        <w:t>since the roads had been plowed and cleared of abandoned cars by that time</w:t>
      </w:r>
      <w:r>
        <w:rPr>
          <w:rFonts w:ascii="Times New Roman" w:hAnsi="Times New Roman" w:cs="Times New Roman"/>
        </w:rPr>
        <w:t xml:space="preserve">. </w:t>
      </w:r>
    </w:p>
    <w:p w:rsidR="00E6720C" w:rsidRPr="00E6720C" w:rsidRDefault="00E6720C">
      <w:pPr>
        <w:jc w:val="both"/>
        <w:rPr>
          <w:rFonts w:ascii="Times New Roman" w:hAnsi="Times New Roman" w:cs="Times New Roman"/>
          <w:sz w:val="12"/>
          <w:szCs w:val="12"/>
        </w:rPr>
      </w:pPr>
    </w:p>
    <w:p w:rsidR="003E3567" w:rsidRDefault="007032FB">
      <w:pPr>
        <w:jc w:val="both"/>
        <w:rPr>
          <w:rFonts w:ascii="Times New Roman" w:hAnsi="Times New Roman" w:cs="Times New Roman"/>
        </w:rPr>
      </w:pPr>
      <w:r>
        <w:rPr>
          <w:rFonts w:ascii="Times New Roman" w:hAnsi="Times New Roman" w:cs="Times New Roman"/>
        </w:rPr>
        <w:t xml:space="preserve">He was much more careful with insulin dosage after that incident, and there were no problems for the rest of the school year.  </w:t>
      </w:r>
      <w:r w:rsidR="00E6720C">
        <w:rPr>
          <w:rFonts w:ascii="Times New Roman" w:hAnsi="Times New Roman" w:cs="Times New Roman"/>
        </w:rPr>
        <w:t>Roger received his Master’</w:t>
      </w:r>
      <w:r>
        <w:rPr>
          <w:rFonts w:ascii="Times New Roman" w:hAnsi="Times New Roman" w:cs="Times New Roman"/>
        </w:rPr>
        <w:t>s in Economics, but decided to change his career path.</w:t>
      </w:r>
      <w:r w:rsidR="00E6720C">
        <w:rPr>
          <w:rFonts w:ascii="Times New Roman" w:hAnsi="Times New Roman" w:cs="Times New Roman"/>
        </w:rPr>
        <w:t xml:space="preserve">  He </w:t>
      </w:r>
      <w:r>
        <w:rPr>
          <w:rFonts w:ascii="Times New Roman" w:hAnsi="Times New Roman" w:cs="Times New Roman"/>
        </w:rPr>
        <w:t xml:space="preserve">had always </w:t>
      </w:r>
      <w:r w:rsidR="00E6720C">
        <w:rPr>
          <w:rFonts w:ascii="Times New Roman" w:hAnsi="Times New Roman" w:cs="Times New Roman"/>
        </w:rPr>
        <w:t xml:space="preserve">felt the “Call of the Lord” strongly and decided to go to school to become a minister in his church, even though that was not a recommended job for those with </w:t>
      </w:r>
      <w:r w:rsidR="00D9255C">
        <w:rPr>
          <w:rFonts w:ascii="Times New Roman" w:hAnsi="Times New Roman" w:cs="Times New Roman"/>
        </w:rPr>
        <w:t>j</w:t>
      </w:r>
      <w:r w:rsidR="00E6720C">
        <w:rPr>
          <w:rFonts w:ascii="Times New Roman" w:hAnsi="Times New Roman" w:cs="Times New Roman"/>
        </w:rPr>
        <w:t xml:space="preserve">uvenile </w:t>
      </w:r>
      <w:r w:rsidR="00D9255C">
        <w:rPr>
          <w:rFonts w:ascii="Times New Roman" w:hAnsi="Times New Roman" w:cs="Times New Roman"/>
        </w:rPr>
        <w:t>o</w:t>
      </w:r>
      <w:r w:rsidR="00E6720C">
        <w:rPr>
          <w:rFonts w:ascii="Times New Roman" w:hAnsi="Times New Roman" w:cs="Times New Roman"/>
        </w:rPr>
        <w:t xml:space="preserve">nset </w:t>
      </w:r>
      <w:r w:rsidR="00D9255C">
        <w:rPr>
          <w:rFonts w:ascii="Times New Roman" w:hAnsi="Times New Roman" w:cs="Times New Roman"/>
        </w:rPr>
        <w:t>d</w:t>
      </w:r>
      <w:r w:rsidR="00E6720C">
        <w:rPr>
          <w:rFonts w:ascii="Times New Roman" w:hAnsi="Times New Roman" w:cs="Times New Roman"/>
        </w:rPr>
        <w:t>iabetes.</w:t>
      </w:r>
      <w:r w:rsidR="00127390">
        <w:rPr>
          <w:rFonts w:ascii="Times New Roman" w:hAnsi="Times New Roman" w:cs="Times New Roman"/>
        </w:rPr>
        <w:t xml:space="preserve"> </w:t>
      </w:r>
      <w:r w:rsidR="00E6720C">
        <w:rPr>
          <w:rFonts w:ascii="Times New Roman" w:hAnsi="Times New Roman" w:cs="Times New Roman"/>
        </w:rPr>
        <w:t xml:space="preserve"> Because of the instabilities in insulin dosage, he said that he would need medical treatment for the rest of his life, and he was expecting the </w:t>
      </w:r>
      <w:r w:rsidR="000A512B">
        <w:rPr>
          <w:rFonts w:ascii="Times New Roman" w:hAnsi="Times New Roman" w:cs="Times New Roman"/>
        </w:rPr>
        <w:t>reduced</w:t>
      </w:r>
      <w:r w:rsidR="00E6720C">
        <w:rPr>
          <w:rFonts w:ascii="Times New Roman" w:hAnsi="Times New Roman" w:cs="Times New Roman"/>
        </w:rPr>
        <w:t xml:space="preserve"> lifespan for people with that condition, which was about 25 years</w:t>
      </w:r>
      <w:r>
        <w:rPr>
          <w:rFonts w:ascii="Times New Roman" w:hAnsi="Times New Roman" w:cs="Times New Roman"/>
        </w:rPr>
        <w:t xml:space="preserve"> (at that time)</w:t>
      </w:r>
      <w:r w:rsidR="00E6720C">
        <w:rPr>
          <w:rFonts w:ascii="Times New Roman" w:hAnsi="Times New Roman" w:cs="Times New Roman"/>
        </w:rPr>
        <w:t xml:space="preserve">.  </w:t>
      </w:r>
    </w:p>
    <w:p w:rsidR="00E6720C" w:rsidRPr="00E6720C" w:rsidRDefault="00E6720C">
      <w:pPr>
        <w:jc w:val="both"/>
        <w:rPr>
          <w:rFonts w:ascii="Times New Roman" w:hAnsi="Times New Roman" w:cs="Times New Roman"/>
          <w:sz w:val="12"/>
          <w:szCs w:val="12"/>
        </w:rPr>
      </w:pPr>
    </w:p>
    <w:p w:rsidR="00E6720C" w:rsidRDefault="00E6720C">
      <w:pPr>
        <w:jc w:val="both"/>
        <w:rPr>
          <w:rFonts w:ascii="Times New Roman" w:hAnsi="Times New Roman" w:cs="Times New Roman"/>
        </w:rPr>
      </w:pPr>
      <w:r>
        <w:rPr>
          <w:rFonts w:ascii="Times New Roman" w:hAnsi="Times New Roman" w:cs="Times New Roman"/>
        </w:rPr>
        <w:t>Medical progress in insulin administration allowed for the improved treatment of acute diabetes with slow release and responsive insulin, so the large insulin peaks and valleys became more evened out. Here it is 50 years later.  Roger has had a successful career as a minister; he is still active and has outlived his prediction by a factor of two.   I still shudder about the thought that none of the roommates might have heard him upstairs</w:t>
      </w:r>
      <w:r w:rsidR="007032FB">
        <w:rPr>
          <w:rFonts w:ascii="Times New Roman" w:hAnsi="Times New Roman" w:cs="Times New Roman"/>
        </w:rPr>
        <w:t xml:space="preserve"> and he could easily have been gone.  </w:t>
      </w:r>
    </w:p>
    <w:p w:rsidR="006E7627" w:rsidRPr="00E45895" w:rsidRDefault="008F6B53">
      <w:pPr>
        <w:jc w:val="both"/>
        <w:rPr>
          <w:rFonts w:ascii="Times New Roman" w:hAnsi="Times New Roman" w:cs="Times New Roman"/>
          <w:sz w:val="12"/>
          <w:szCs w:val="12"/>
        </w:rPr>
      </w:pPr>
      <w:r w:rsidRPr="00E45895">
        <w:rPr>
          <w:rFonts w:ascii="Times New Roman" w:hAnsi="Times New Roman" w:cs="Times New Roman"/>
          <w:sz w:val="12"/>
          <w:szCs w:val="12"/>
        </w:rPr>
        <w:t xml:space="preserve"> </w:t>
      </w:r>
      <w:r w:rsidR="002874C3" w:rsidRPr="00E45895">
        <w:rPr>
          <w:rFonts w:ascii="Times New Roman" w:hAnsi="Times New Roman" w:cs="Times New Roman"/>
          <w:sz w:val="12"/>
          <w:szCs w:val="12"/>
        </w:rPr>
        <w:t xml:space="preserve"> </w:t>
      </w:r>
    </w:p>
    <w:p w:rsidR="000C0835" w:rsidRPr="000C0835" w:rsidRDefault="000C0835" w:rsidP="00A41FA7">
      <w:pPr>
        <w:jc w:val="both"/>
        <w:rPr>
          <w:rFonts w:ascii="Times New Roman" w:hAnsi="Times New Roman" w:cs="Times New Roman"/>
          <w:szCs w:val="24"/>
        </w:rPr>
      </w:pPr>
    </w:p>
    <w:sectPr w:rsidR="000C0835" w:rsidRPr="000C0835"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44199"/>
    <w:rsid w:val="0005287E"/>
    <w:rsid w:val="0005576D"/>
    <w:rsid w:val="000577F8"/>
    <w:rsid w:val="00066E71"/>
    <w:rsid w:val="0009039E"/>
    <w:rsid w:val="000A08DF"/>
    <w:rsid w:val="000A512B"/>
    <w:rsid w:val="000B210A"/>
    <w:rsid w:val="000C0835"/>
    <w:rsid w:val="00110932"/>
    <w:rsid w:val="00127390"/>
    <w:rsid w:val="0013051B"/>
    <w:rsid w:val="00155C25"/>
    <w:rsid w:val="001920D7"/>
    <w:rsid w:val="001B5A36"/>
    <w:rsid w:val="00220A97"/>
    <w:rsid w:val="00224D63"/>
    <w:rsid w:val="002708E6"/>
    <w:rsid w:val="002874C3"/>
    <w:rsid w:val="002E0091"/>
    <w:rsid w:val="00313A2B"/>
    <w:rsid w:val="0033275A"/>
    <w:rsid w:val="00352F9A"/>
    <w:rsid w:val="003A59DB"/>
    <w:rsid w:val="003E30BA"/>
    <w:rsid w:val="003E3567"/>
    <w:rsid w:val="003F63D4"/>
    <w:rsid w:val="003F67E7"/>
    <w:rsid w:val="00413E2D"/>
    <w:rsid w:val="00433B05"/>
    <w:rsid w:val="004472BB"/>
    <w:rsid w:val="004528BF"/>
    <w:rsid w:val="004A143E"/>
    <w:rsid w:val="004E42A5"/>
    <w:rsid w:val="004F737E"/>
    <w:rsid w:val="005170AB"/>
    <w:rsid w:val="00542C63"/>
    <w:rsid w:val="005704A2"/>
    <w:rsid w:val="00570D5F"/>
    <w:rsid w:val="00574C9C"/>
    <w:rsid w:val="0057532B"/>
    <w:rsid w:val="005B7B61"/>
    <w:rsid w:val="005C6339"/>
    <w:rsid w:val="005C7098"/>
    <w:rsid w:val="005F62FA"/>
    <w:rsid w:val="006129A6"/>
    <w:rsid w:val="00615B77"/>
    <w:rsid w:val="00642B23"/>
    <w:rsid w:val="006463D0"/>
    <w:rsid w:val="00662D3F"/>
    <w:rsid w:val="00690553"/>
    <w:rsid w:val="00697E40"/>
    <w:rsid w:val="006E7627"/>
    <w:rsid w:val="007032FB"/>
    <w:rsid w:val="007103AE"/>
    <w:rsid w:val="0074317C"/>
    <w:rsid w:val="007502C8"/>
    <w:rsid w:val="00754B22"/>
    <w:rsid w:val="00771374"/>
    <w:rsid w:val="007B2211"/>
    <w:rsid w:val="007E634E"/>
    <w:rsid w:val="008432B6"/>
    <w:rsid w:val="00876F8F"/>
    <w:rsid w:val="008A079A"/>
    <w:rsid w:val="008E3FDE"/>
    <w:rsid w:val="008E6490"/>
    <w:rsid w:val="008F6B53"/>
    <w:rsid w:val="009242F4"/>
    <w:rsid w:val="009275DA"/>
    <w:rsid w:val="0094776B"/>
    <w:rsid w:val="00955008"/>
    <w:rsid w:val="009762C4"/>
    <w:rsid w:val="009A7158"/>
    <w:rsid w:val="009B15E9"/>
    <w:rsid w:val="009B17FE"/>
    <w:rsid w:val="009D63EA"/>
    <w:rsid w:val="00A03777"/>
    <w:rsid w:val="00A41FA7"/>
    <w:rsid w:val="00A949BA"/>
    <w:rsid w:val="00AE0028"/>
    <w:rsid w:val="00AE56A2"/>
    <w:rsid w:val="00B013F6"/>
    <w:rsid w:val="00B863EB"/>
    <w:rsid w:val="00B950A1"/>
    <w:rsid w:val="00BB5862"/>
    <w:rsid w:val="00C112A1"/>
    <w:rsid w:val="00C24A99"/>
    <w:rsid w:val="00C367BA"/>
    <w:rsid w:val="00C653CA"/>
    <w:rsid w:val="00C70F69"/>
    <w:rsid w:val="00C942C9"/>
    <w:rsid w:val="00CE0233"/>
    <w:rsid w:val="00D0462C"/>
    <w:rsid w:val="00D07051"/>
    <w:rsid w:val="00D11391"/>
    <w:rsid w:val="00D60FF1"/>
    <w:rsid w:val="00D9255C"/>
    <w:rsid w:val="00D97AA1"/>
    <w:rsid w:val="00DC69A8"/>
    <w:rsid w:val="00E21A21"/>
    <w:rsid w:val="00E45895"/>
    <w:rsid w:val="00E64A9D"/>
    <w:rsid w:val="00E6720C"/>
    <w:rsid w:val="00E91874"/>
    <w:rsid w:val="00EA3E00"/>
    <w:rsid w:val="00EC4AB8"/>
    <w:rsid w:val="00F0329A"/>
    <w:rsid w:val="00F04E80"/>
    <w:rsid w:val="00F7353A"/>
    <w:rsid w:val="00FE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631E4-C3C5-4487-AF8D-471ECE63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cp:lastModifiedBy>jeremy</cp:lastModifiedBy>
  <cp:revision>10</cp:revision>
  <cp:lastPrinted>2017-07-20T23:21:00Z</cp:lastPrinted>
  <dcterms:created xsi:type="dcterms:W3CDTF">2017-09-27T06:06:00Z</dcterms:created>
  <dcterms:modified xsi:type="dcterms:W3CDTF">2017-09-28T00:37:00Z</dcterms:modified>
</cp:coreProperties>
</file>