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B143D" w14:textId="77777777" w:rsidR="00CB60B6" w:rsidRPr="00CB60B6" w:rsidRDefault="00CB60B6">
      <w:pPr>
        <w:rPr>
          <w:rFonts w:ascii="Tahoma" w:hAnsi="Tahoma" w:cs="Tahoma"/>
          <w:b/>
          <w:bCs/>
          <w:sz w:val="16"/>
          <w:szCs w:val="16"/>
          <w:u w:val="single"/>
        </w:rPr>
      </w:pPr>
    </w:p>
    <w:p w14:paraId="45DF8BC3" w14:textId="1A2E8BD8" w:rsidR="00887ACA" w:rsidRPr="00092DA1" w:rsidRDefault="007E2C04" w:rsidP="00092DA1">
      <w:pPr>
        <w:jc w:val="center"/>
        <w:rPr>
          <w:rFonts w:ascii="Tahoma" w:hAnsi="Tahoma" w:cs="Tahoma"/>
          <w:b/>
          <w:bCs/>
          <w:sz w:val="28"/>
          <w:szCs w:val="28"/>
          <w:u w:val="single"/>
        </w:rPr>
      </w:pPr>
      <w:r>
        <w:rPr>
          <w:rFonts w:ascii="Tahoma" w:hAnsi="Tahoma" w:cs="Tahoma"/>
          <w:b/>
          <w:bCs/>
          <w:sz w:val="28"/>
          <w:szCs w:val="28"/>
          <w:u w:val="single"/>
        </w:rPr>
        <w:t>Louis Newman (186</w:t>
      </w:r>
      <w:r w:rsidR="00D31A5A">
        <w:rPr>
          <w:rFonts w:ascii="Tahoma" w:hAnsi="Tahoma" w:cs="Tahoma"/>
          <w:b/>
          <w:bCs/>
          <w:sz w:val="28"/>
          <w:szCs w:val="28"/>
          <w:u w:val="single"/>
        </w:rPr>
        <w:t>8</w:t>
      </w:r>
      <w:r>
        <w:rPr>
          <w:rFonts w:ascii="Tahoma" w:hAnsi="Tahoma" w:cs="Tahoma"/>
          <w:b/>
          <w:bCs/>
          <w:sz w:val="28"/>
          <w:szCs w:val="28"/>
          <w:u w:val="single"/>
        </w:rPr>
        <w:t>-193</w:t>
      </w:r>
      <w:r w:rsidR="00D31A5A">
        <w:rPr>
          <w:rFonts w:ascii="Tahoma" w:hAnsi="Tahoma" w:cs="Tahoma"/>
          <w:b/>
          <w:bCs/>
          <w:sz w:val="28"/>
          <w:szCs w:val="28"/>
          <w:u w:val="single"/>
        </w:rPr>
        <w:t>2</w:t>
      </w:r>
      <w:r>
        <w:rPr>
          <w:rFonts w:ascii="Tahoma" w:hAnsi="Tahoma" w:cs="Tahoma"/>
          <w:b/>
          <w:bCs/>
          <w:sz w:val="28"/>
          <w:szCs w:val="28"/>
          <w:u w:val="single"/>
        </w:rPr>
        <w:t>) in Montana</w:t>
      </w:r>
    </w:p>
    <w:p w14:paraId="536F6FAF" w14:textId="043F051D" w:rsidR="00092DA1" w:rsidRDefault="00092DA1" w:rsidP="00092DA1">
      <w:pPr>
        <w:rPr>
          <w:rFonts w:ascii="Tahoma" w:hAnsi="Tahoma" w:cs="Tahoma"/>
          <w:sz w:val="24"/>
          <w:szCs w:val="24"/>
        </w:rPr>
      </w:pPr>
      <w:r>
        <w:rPr>
          <w:rFonts w:ascii="Tahoma" w:hAnsi="Tahoma" w:cs="Tahoma"/>
          <w:sz w:val="24"/>
          <w:szCs w:val="24"/>
        </w:rPr>
        <w:t xml:space="preserve">The development of Montana after 1880 </w:t>
      </w:r>
      <w:r w:rsidR="000E2665">
        <w:rPr>
          <w:rFonts w:ascii="Tahoma" w:hAnsi="Tahoma" w:cs="Tahoma"/>
          <w:sz w:val="24"/>
          <w:szCs w:val="24"/>
        </w:rPr>
        <w:t>until 19</w:t>
      </w:r>
      <w:r w:rsidR="00FA1B12">
        <w:rPr>
          <w:rFonts w:ascii="Tahoma" w:hAnsi="Tahoma" w:cs="Tahoma"/>
          <w:sz w:val="24"/>
          <w:szCs w:val="24"/>
        </w:rPr>
        <w:t>1</w:t>
      </w:r>
      <w:r w:rsidR="000E2665">
        <w:rPr>
          <w:rFonts w:ascii="Tahoma" w:hAnsi="Tahoma" w:cs="Tahoma"/>
          <w:sz w:val="24"/>
          <w:szCs w:val="24"/>
        </w:rPr>
        <w:t xml:space="preserve">0 </w:t>
      </w:r>
      <w:r>
        <w:rPr>
          <w:rFonts w:ascii="Tahoma" w:hAnsi="Tahoma" w:cs="Tahoma"/>
          <w:sz w:val="24"/>
          <w:szCs w:val="24"/>
        </w:rPr>
        <w:t xml:space="preserve">was mostly due to the construction of </w:t>
      </w:r>
      <w:r w:rsidR="0082429C">
        <w:rPr>
          <w:rFonts w:ascii="Tahoma" w:hAnsi="Tahoma" w:cs="Tahoma"/>
          <w:sz w:val="24"/>
          <w:szCs w:val="24"/>
        </w:rPr>
        <w:t xml:space="preserve">three </w:t>
      </w:r>
      <w:r>
        <w:rPr>
          <w:rFonts w:ascii="Tahoma" w:hAnsi="Tahoma" w:cs="Tahoma"/>
          <w:sz w:val="24"/>
          <w:szCs w:val="24"/>
        </w:rPr>
        <w:t>major railroad lines that crossed the state</w:t>
      </w:r>
      <w:r w:rsidR="00FA1B12">
        <w:rPr>
          <w:rFonts w:ascii="Tahoma" w:hAnsi="Tahoma" w:cs="Tahoma"/>
          <w:sz w:val="24"/>
          <w:szCs w:val="24"/>
        </w:rPr>
        <w:t>: Northern Pacific, Great Northern, and Milwaukee Road.</w:t>
      </w:r>
      <w:r>
        <w:rPr>
          <w:rFonts w:ascii="Tahoma" w:hAnsi="Tahoma" w:cs="Tahoma"/>
          <w:sz w:val="24"/>
          <w:szCs w:val="24"/>
        </w:rPr>
        <w:t xml:space="preserve">  </w:t>
      </w:r>
      <w:r w:rsidR="000E2665">
        <w:rPr>
          <w:rFonts w:ascii="Tahoma" w:hAnsi="Tahoma" w:cs="Tahoma"/>
          <w:sz w:val="24"/>
          <w:szCs w:val="24"/>
        </w:rPr>
        <w:t>The</w:t>
      </w:r>
      <w:r w:rsidR="00FA1B12">
        <w:rPr>
          <w:rFonts w:ascii="Tahoma" w:hAnsi="Tahoma" w:cs="Tahoma"/>
          <w:sz w:val="24"/>
          <w:szCs w:val="24"/>
        </w:rPr>
        <w:t xml:space="preserve"> track for</w:t>
      </w:r>
      <w:r w:rsidR="000E2665">
        <w:rPr>
          <w:rFonts w:ascii="Tahoma" w:hAnsi="Tahoma" w:cs="Tahoma"/>
          <w:sz w:val="24"/>
          <w:szCs w:val="24"/>
        </w:rPr>
        <w:t xml:space="preserve"> all </w:t>
      </w:r>
      <w:r w:rsidR="00FA1B12">
        <w:rPr>
          <w:rFonts w:ascii="Tahoma" w:hAnsi="Tahoma" w:cs="Tahoma"/>
          <w:sz w:val="24"/>
          <w:szCs w:val="24"/>
        </w:rPr>
        <w:t xml:space="preserve">of them </w:t>
      </w:r>
      <w:r w:rsidR="000E2665">
        <w:rPr>
          <w:rFonts w:ascii="Tahoma" w:hAnsi="Tahoma" w:cs="Tahoma"/>
          <w:sz w:val="24"/>
          <w:szCs w:val="24"/>
        </w:rPr>
        <w:t>went through Minneapolis/St. Paul</w:t>
      </w:r>
      <w:r w:rsidR="00FA1B12">
        <w:rPr>
          <w:rFonts w:ascii="Tahoma" w:hAnsi="Tahoma" w:cs="Tahoma"/>
          <w:sz w:val="24"/>
          <w:szCs w:val="24"/>
        </w:rPr>
        <w:t>, the Dakotas, Montana, Idaho, and Washington.  They all</w:t>
      </w:r>
      <w:r w:rsidR="000E2665">
        <w:rPr>
          <w:rFonts w:ascii="Tahoma" w:hAnsi="Tahoma" w:cs="Tahoma"/>
          <w:sz w:val="24"/>
          <w:szCs w:val="24"/>
        </w:rPr>
        <w:t xml:space="preserve"> ended at </w:t>
      </w:r>
      <w:r w:rsidR="00FA1B12">
        <w:rPr>
          <w:rFonts w:ascii="Tahoma" w:hAnsi="Tahoma" w:cs="Tahoma"/>
          <w:sz w:val="24"/>
          <w:szCs w:val="24"/>
        </w:rPr>
        <w:t>ports</w:t>
      </w:r>
      <w:r w:rsidR="000E2665">
        <w:rPr>
          <w:rFonts w:ascii="Tahoma" w:hAnsi="Tahoma" w:cs="Tahoma"/>
          <w:sz w:val="24"/>
          <w:szCs w:val="24"/>
        </w:rPr>
        <w:t xml:space="preserve"> along the Puget Sound.</w:t>
      </w:r>
    </w:p>
    <w:p w14:paraId="454541A0" w14:textId="0B5C054D" w:rsidR="008260F0" w:rsidRPr="008260F0" w:rsidRDefault="008260F0" w:rsidP="00A17EC8">
      <w:pPr>
        <w:rPr>
          <w:rFonts w:ascii="Tahoma" w:hAnsi="Tahoma" w:cs="Tahoma"/>
          <w:b/>
          <w:bCs/>
          <w:sz w:val="28"/>
          <w:szCs w:val="28"/>
          <w:u w:val="single"/>
        </w:rPr>
      </w:pPr>
      <w:r w:rsidRPr="008260F0">
        <w:rPr>
          <w:rFonts w:ascii="Tahoma" w:hAnsi="Tahoma" w:cs="Tahoma"/>
          <w:b/>
          <w:bCs/>
          <w:sz w:val="28"/>
          <w:szCs w:val="28"/>
          <w:u w:val="single"/>
        </w:rPr>
        <w:t>James Jerome Hill</w:t>
      </w:r>
      <w:r w:rsidRPr="008260F0">
        <w:rPr>
          <w:rFonts w:ascii="Tahoma" w:hAnsi="Tahoma" w:cs="Tahoma"/>
          <w:b/>
          <w:bCs/>
          <w:sz w:val="28"/>
          <w:szCs w:val="28"/>
        </w:rPr>
        <w:t xml:space="preserve"> (1838-1916) “</w:t>
      </w:r>
      <w:r w:rsidRPr="008260F0">
        <w:rPr>
          <w:rFonts w:ascii="Tahoma" w:hAnsi="Tahoma" w:cs="Tahoma"/>
          <w:sz w:val="28"/>
          <w:szCs w:val="28"/>
        </w:rPr>
        <w:t>The Empire Builder</w:t>
      </w:r>
      <w:r>
        <w:rPr>
          <w:rFonts w:ascii="Tahoma" w:hAnsi="Tahoma" w:cs="Tahoma"/>
          <w:sz w:val="28"/>
          <w:szCs w:val="28"/>
        </w:rPr>
        <w:t>”</w:t>
      </w:r>
    </w:p>
    <w:p w14:paraId="0D31F2AF" w14:textId="3255B856" w:rsidR="008F48AE" w:rsidRDefault="008F48AE" w:rsidP="00A17EC8">
      <w:pPr>
        <w:rPr>
          <w:rFonts w:ascii="Tahoma" w:hAnsi="Tahoma" w:cs="Tahoma"/>
          <w:sz w:val="24"/>
          <w:szCs w:val="24"/>
        </w:rPr>
      </w:pPr>
      <w:r>
        <w:rPr>
          <w:rFonts w:ascii="Tahoma" w:hAnsi="Tahoma" w:cs="Tahoma"/>
          <w:sz w:val="24"/>
          <w:szCs w:val="24"/>
        </w:rPr>
        <w:t xml:space="preserve">When </w:t>
      </w:r>
      <w:hyperlink r:id="rId4" w:history="1">
        <w:r w:rsidRPr="00520AA5">
          <w:rPr>
            <w:rStyle w:val="Hyperlink"/>
            <w:rFonts w:ascii="Tahoma" w:hAnsi="Tahoma" w:cs="Tahoma"/>
            <w:sz w:val="24"/>
            <w:szCs w:val="24"/>
          </w:rPr>
          <w:t>James J. Hill</w:t>
        </w:r>
      </w:hyperlink>
      <w:r>
        <w:rPr>
          <w:rFonts w:ascii="Tahoma" w:hAnsi="Tahoma" w:cs="Tahoma"/>
          <w:sz w:val="24"/>
          <w:szCs w:val="24"/>
        </w:rPr>
        <w:t xml:space="preserve"> decided in 1889 to build across the northern part of the United States, he made trips to Europe to secure financing and recruit people to come settle the areas where his railroad was going.  Louis Newman was born in </w:t>
      </w:r>
      <w:r w:rsidR="005D29FE">
        <w:rPr>
          <w:rFonts w:ascii="Tahoma" w:hAnsi="Tahoma" w:cs="Tahoma"/>
          <w:sz w:val="24"/>
          <w:szCs w:val="24"/>
        </w:rPr>
        <w:t>Germany/Austria</w:t>
      </w:r>
      <w:r>
        <w:rPr>
          <w:rFonts w:ascii="Tahoma" w:hAnsi="Tahoma" w:cs="Tahoma"/>
          <w:sz w:val="24"/>
          <w:szCs w:val="24"/>
        </w:rPr>
        <w:t xml:space="preserve"> </w:t>
      </w:r>
      <w:r w:rsidR="00B16984">
        <w:rPr>
          <w:rFonts w:ascii="Tahoma" w:hAnsi="Tahoma" w:cs="Tahoma"/>
          <w:sz w:val="24"/>
          <w:szCs w:val="24"/>
        </w:rPr>
        <w:t xml:space="preserve">in 1868 </w:t>
      </w:r>
      <w:r>
        <w:rPr>
          <w:rFonts w:ascii="Tahoma" w:hAnsi="Tahoma" w:cs="Tahoma"/>
          <w:sz w:val="24"/>
          <w:szCs w:val="24"/>
        </w:rPr>
        <w:t>and became an orphan there</w:t>
      </w:r>
      <w:r w:rsidR="005D29FE">
        <w:rPr>
          <w:rFonts w:ascii="Tahoma" w:hAnsi="Tahoma" w:cs="Tahoma"/>
          <w:sz w:val="24"/>
          <w:szCs w:val="24"/>
        </w:rPr>
        <w:t xml:space="preserve"> at the age of 7</w:t>
      </w:r>
      <w:r>
        <w:rPr>
          <w:rFonts w:ascii="Tahoma" w:hAnsi="Tahoma" w:cs="Tahoma"/>
          <w:sz w:val="24"/>
          <w:szCs w:val="24"/>
        </w:rPr>
        <w:t>.  He had family in New York and</w:t>
      </w:r>
      <w:r w:rsidR="005D29FE">
        <w:rPr>
          <w:rFonts w:ascii="Tahoma" w:hAnsi="Tahoma" w:cs="Tahoma"/>
          <w:sz w:val="24"/>
          <w:szCs w:val="24"/>
        </w:rPr>
        <w:t xml:space="preserve"> therefore</w:t>
      </w:r>
      <w:r w:rsidR="00FA1B12">
        <w:rPr>
          <w:rFonts w:ascii="Tahoma" w:hAnsi="Tahoma" w:cs="Tahoma"/>
          <w:sz w:val="24"/>
          <w:szCs w:val="24"/>
        </w:rPr>
        <w:t xml:space="preserve"> </w:t>
      </w:r>
      <w:r w:rsidR="002C73C2">
        <w:rPr>
          <w:rFonts w:ascii="Tahoma" w:hAnsi="Tahoma" w:cs="Tahoma"/>
          <w:sz w:val="24"/>
          <w:szCs w:val="24"/>
        </w:rPr>
        <w:t>was sent</w:t>
      </w:r>
      <w:r>
        <w:rPr>
          <w:rFonts w:ascii="Tahoma" w:hAnsi="Tahoma" w:cs="Tahoma"/>
          <w:sz w:val="24"/>
          <w:szCs w:val="24"/>
        </w:rPr>
        <w:t xml:space="preserve"> to the United States </w:t>
      </w:r>
      <w:r w:rsidR="005D29FE">
        <w:rPr>
          <w:rFonts w:ascii="Tahoma" w:hAnsi="Tahoma" w:cs="Tahoma"/>
          <w:sz w:val="24"/>
          <w:szCs w:val="24"/>
        </w:rPr>
        <w:t>in 1875</w:t>
      </w:r>
      <w:r>
        <w:rPr>
          <w:rFonts w:ascii="Tahoma" w:hAnsi="Tahoma" w:cs="Tahoma"/>
          <w:sz w:val="24"/>
          <w:szCs w:val="24"/>
        </w:rPr>
        <w:t xml:space="preserve">.  Later he had a job selling </w:t>
      </w:r>
      <w:r w:rsidR="005D29FE">
        <w:rPr>
          <w:rFonts w:ascii="Tahoma" w:hAnsi="Tahoma" w:cs="Tahoma"/>
          <w:sz w:val="24"/>
          <w:szCs w:val="24"/>
        </w:rPr>
        <w:t xml:space="preserve">papers and </w:t>
      </w:r>
      <w:r>
        <w:rPr>
          <w:rFonts w:ascii="Tahoma" w:hAnsi="Tahoma" w:cs="Tahoma"/>
          <w:sz w:val="24"/>
          <w:szCs w:val="24"/>
        </w:rPr>
        <w:t xml:space="preserve">sundries on </w:t>
      </w:r>
      <w:r w:rsidR="005D29FE">
        <w:rPr>
          <w:rFonts w:ascii="Tahoma" w:hAnsi="Tahoma" w:cs="Tahoma"/>
          <w:sz w:val="24"/>
          <w:szCs w:val="24"/>
        </w:rPr>
        <w:t>various</w:t>
      </w:r>
      <w:r>
        <w:rPr>
          <w:rFonts w:ascii="Tahoma" w:hAnsi="Tahoma" w:cs="Tahoma"/>
          <w:sz w:val="24"/>
          <w:szCs w:val="24"/>
        </w:rPr>
        <w:t xml:space="preserve"> railroad</w:t>
      </w:r>
      <w:r w:rsidR="005D29FE">
        <w:rPr>
          <w:rFonts w:ascii="Tahoma" w:hAnsi="Tahoma" w:cs="Tahoma"/>
          <w:sz w:val="24"/>
          <w:szCs w:val="24"/>
        </w:rPr>
        <w:t>s</w:t>
      </w:r>
      <w:r>
        <w:rPr>
          <w:rFonts w:ascii="Tahoma" w:hAnsi="Tahoma" w:cs="Tahoma"/>
          <w:sz w:val="24"/>
          <w:szCs w:val="24"/>
        </w:rPr>
        <w:t>.  That job required living on the train for long periods of time.  Eventually, he was working for the Great Northern around 1892 when the end of the line was at Havre, Montana.  Through his job, he had gotten acquainted with James J. Hill.</w:t>
      </w:r>
      <w:r w:rsidR="000466BB">
        <w:rPr>
          <w:rFonts w:ascii="Tahoma" w:hAnsi="Tahoma" w:cs="Tahoma"/>
          <w:sz w:val="24"/>
          <w:szCs w:val="24"/>
        </w:rPr>
        <w:t xml:space="preserve">  A </w:t>
      </w:r>
      <w:hyperlink r:id="rId5" w:history="1">
        <w:r w:rsidR="000466BB" w:rsidRPr="00520AA5">
          <w:rPr>
            <w:rStyle w:val="Hyperlink"/>
            <w:rFonts w:ascii="Tahoma" w:hAnsi="Tahoma" w:cs="Tahoma"/>
            <w:sz w:val="24"/>
            <w:szCs w:val="24"/>
          </w:rPr>
          <w:t>statue honoring Hill</w:t>
        </w:r>
      </w:hyperlink>
      <w:r w:rsidR="000466BB">
        <w:rPr>
          <w:rFonts w:ascii="Tahoma" w:hAnsi="Tahoma" w:cs="Tahoma"/>
          <w:sz w:val="24"/>
          <w:szCs w:val="24"/>
        </w:rPr>
        <w:t xml:space="preserve"> is opposite the current Amtrak station in Havre, Montana.  The town is named after the town of Le Havre in France but is pronounced as Have-ER according to people from there. </w:t>
      </w:r>
    </w:p>
    <w:p w14:paraId="1403BC05" w14:textId="5F469B7D" w:rsidR="008260F0" w:rsidRPr="008260F0" w:rsidRDefault="008260F0" w:rsidP="00A17EC8">
      <w:pPr>
        <w:rPr>
          <w:rFonts w:ascii="Tahoma" w:hAnsi="Tahoma" w:cs="Tahoma"/>
          <w:b/>
          <w:bCs/>
          <w:sz w:val="28"/>
          <w:szCs w:val="28"/>
          <w:u w:val="single"/>
        </w:rPr>
      </w:pPr>
      <w:r w:rsidRPr="008260F0">
        <w:rPr>
          <w:rFonts w:ascii="Tahoma" w:hAnsi="Tahoma" w:cs="Tahoma"/>
          <w:b/>
          <w:bCs/>
          <w:sz w:val="28"/>
          <w:szCs w:val="28"/>
          <w:u w:val="single"/>
        </w:rPr>
        <w:t>Havre</w:t>
      </w:r>
      <w:r>
        <w:rPr>
          <w:rFonts w:ascii="Tahoma" w:hAnsi="Tahoma" w:cs="Tahoma"/>
          <w:b/>
          <w:bCs/>
          <w:sz w:val="28"/>
          <w:szCs w:val="28"/>
          <w:u w:val="single"/>
        </w:rPr>
        <w:t>, Montana</w:t>
      </w:r>
    </w:p>
    <w:p w14:paraId="0889E7AD" w14:textId="13B0FE82" w:rsidR="008F48AE" w:rsidRDefault="003C62B8" w:rsidP="00A17EC8">
      <w:pPr>
        <w:rPr>
          <w:rFonts w:ascii="Tahoma" w:hAnsi="Tahoma" w:cs="Tahoma"/>
          <w:sz w:val="24"/>
          <w:szCs w:val="24"/>
        </w:rPr>
      </w:pPr>
      <w:hyperlink r:id="rId6" w:history="1">
        <w:r w:rsidR="008F48AE" w:rsidRPr="0085542B">
          <w:rPr>
            <w:rStyle w:val="Hyperlink"/>
            <w:rFonts w:ascii="Tahoma" w:hAnsi="Tahoma" w:cs="Tahoma"/>
            <w:sz w:val="24"/>
            <w:szCs w:val="24"/>
          </w:rPr>
          <w:t>Havre</w:t>
        </w:r>
      </w:hyperlink>
      <w:r w:rsidR="008F48AE">
        <w:rPr>
          <w:rFonts w:ascii="Tahoma" w:hAnsi="Tahoma" w:cs="Tahoma"/>
          <w:sz w:val="24"/>
          <w:szCs w:val="24"/>
        </w:rPr>
        <w:t xml:space="preserve"> was a rough frontier town at the time</w:t>
      </w:r>
      <w:r w:rsidR="00B16984">
        <w:rPr>
          <w:rFonts w:ascii="Tahoma" w:hAnsi="Tahoma" w:cs="Tahoma"/>
          <w:sz w:val="24"/>
          <w:szCs w:val="24"/>
        </w:rPr>
        <w:t xml:space="preserve"> in 1892</w:t>
      </w:r>
      <w:r w:rsidR="0046224D">
        <w:rPr>
          <w:rFonts w:ascii="Tahoma" w:hAnsi="Tahoma" w:cs="Tahoma"/>
          <w:sz w:val="24"/>
          <w:szCs w:val="24"/>
        </w:rPr>
        <w:t>, but James J. Hill wanted to make the town, which was the halfway point from Minneapolis to Seattle, into a major station, junction</w:t>
      </w:r>
      <w:r w:rsidR="00B16984">
        <w:rPr>
          <w:rFonts w:ascii="Tahoma" w:hAnsi="Tahoma" w:cs="Tahoma"/>
          <w:sz w:val="24"/>
          <w:szCs w:val="24"/>
        </w:rPr>
        <w:t>,</w:t>
      </w:r>
      <w:r w:rsidR="00263228">
        <w:rPr>
          <w:rFonts w:ascii="Tahoma" w:hAnsi="Tahoma" w:cs="Tahoma"/>
          <w:sz w:val="24"/>
          <w:szCs w:val="24"/>
        </w:rPr>
        <w:t xml:space="preserve"> </w:t>
      </w:r>
      <w:r w:rsidR="0046224D">
        <w:rPr>
          <w:rFonts w:ascii="Tahoma" w:hAnsi="Tahoma" w:cs="Tahoma"/>
          <w:sz w:val="24"/>
          <w:szCs w:val="24"/>
        </w:rPr>
        <w:t xml:space="preserve">and repair facility on the railroad.  To do this, Mr. Hill needed to make the town more civilized so it would attract settlers and families.   He approached Louis Newman to see if he could help clean up the rough and tough elements of the town.  </w:t>
      </w:r>
      <w:r w:rsidR="00263228">
        <w:rPr>
          <w:rFonts w:ascii="Tahoma" w:hAnsi="Tahoma" w:cs="Tahoma"/>
          <w:sz w:val="24"/>
          <w:szCs w:val="24"/>
        </w:rPr>
        <w:t>Louis</w:t>
      </w:r>
      <w:r w:rsidR="0046224D">
        <w:rPr>
          <w:rFonts w:ascii="Tahoma" w:hAnsi="Tahoma" w:cs="Tahoma"/>
          <w:sz w:val="24"/>
          <w:szCs w:val="24"/>
        </w:rPr>
        <w:t xml:space="preserve"> was well acquainted with people in the town with his job on the railroad selling sundries to the passengers.  He recruited three townspeople that he knew.  There was the boxer who could really hit hard from a short distance, the wrestler who was a </w:t>
      </w:r>
      <w:r w:rsidR="00E42093">
        <w:rPr>
          <w:rFonts w:ascii="Tahoma" w:hAnsi="Tahoma" w:cs="Tahoma"/>
          <w:sz w:val="24"/>
          <w:szCs w:val="24"/>
        </w:rPr>
        <w:t xml:space="preserve">large </w:t>
      </w:r>
      <w:r w:rsidR="0046224D">
        <w:rPr>
          <w:rFonts w:ascii="Tahoma" w:hAnsi="Tahoma" w:cs="Tahoma"/>
          <w:sz w:val="24"/>
          <w:szCs w:val="24"/>
        </w:rPr>
        <w:t xml:space="preserve">muscular sort, and the gunslinger who was really quick on the draw.  They all went </w:t>
      </w:r>
      <w:r w:rsidR="0085542B">
        <w:rPr>
          <w:rFonts w:ascii="Tahoma" w:hAnsi="Tahoma" w:cs="Tahoma"/>
          <w:sz w:val="24"/>
          <w:szCs w:val="24"/>
        </w:rPr>
        <w:t xml:space="preserve">as a group </w:t>
      </w:r>
      <w:r w:rsidR="0046224D">
        <w:rPr>
          <w:rFonts w:ascii="Tahoma" w:hAnsi="Tahoma" w:cs="Tahoma"/>
          <w:sz w:val="24"/>
          <w:szCs w:val="24"/>
        </w:rPr>
        <w:t xml:space="preserve">to visit some of the undesirables in the town:  the first one got the punch, the second got </w:t>
      </w:r>
      <w:r w:rsidR="005D29FE">
        <w:rPr>
          <w:rFonts w:ascii="Tahoma" w:hAnsi="Tahoma" w:cs="Tahoma"/>
          <w:sz w:val="24"/>
          <w:szCs w:val="24"/>
        </w:rPr>
        <w:t>the</w:t>
      </w:r>
      <w:r w:rsidR="0046224D">
        <w:rPr>
          <w:rFonts w:ascii="Tahoma" w:hAnsi="Tahoma" w:cs="Tahoma"/>
          <w:sz w:val="24"/>
          <w:szCs w:val="24"/>
        </w:rPr>
        <w:t xml:space="preserve"> </w:t>
      </w:r>
      <w:r w:rsidR="005D29FE">
        <w:rPr>
          <w:rFonts w:ascii="Tahoma" w:hAnsi="Tahoma" w:cs="Tahoma"/>
          <w:sz w:val="24"/>
          <w:szCs w:val="24"/>
        </w:rPr>
        <w:t>full nelson hold</w:t>
      </w:r>
      <w:r w:rsidR="0046224D">
        <w:rPr>
          <w:rFonts w:ascii="Tahoma" w:hAnsi="Tahoma" w:cs="Tahoma"/>
          <w:sz w:val="24"/>
          <w:szCs w:val="24"/>
        </w:rPr>
        <w:t>, the third suddenly found a gun in his face.  They all got the message that they were unwelcome and should move on.</w:t>
      </w:r>
      <w:r w:rsidR="00B16984">
        <w:rPr>
          <w:rFonts w:ascii="Tahoma" w:hAnsi="Tahoma" w:cs="Tahoma"/>
          <w:sz w:val="24"/>
          <w:szCs w:val="24"/>
        </w:rPr>
        <w:t xml:space="preserve">  Mr. Hill was delighted with the result and gave </w:t>
      </w:r>
      <w:r w:rsidR="00263228">
        <w:rPr>
          <w:rFonts w:ascii="Tahoma" w:hAnsi="Tahoma" w:cs="Tahoma"/>
          <w:sz w:val="24"/>
          <w:szCs w:val="24"/>
        </w:rPr>
        <w:t>Louis</w:t>
      </w:r>
      <w:r w:rsidR="00B16984">
        <w:rPr>
          <w:rFonts w:ascii="Tahoma" w:hAnsi="Tahoma" w:cs="Tahoma"/>
          <w:sz w:val="24"/>
          <w:szCs w:val="24"/>
        </w:rPr>
        <w:t xml:space="preserve"> the lunch room concession at the railroad station in Havre.  Since the train stops were limited in time, </w:t>
      </w:r>
      <w:r w:rsidR="00263228">
        <w:rPr>
          <w:rFonts w:ascii="Tahoma" w:hAnsi="Tahoma" w:cs="Tahoma"/>
          <w:sz w:val="24"/>
          <w:szCs w:val="24"/>
        </w:rPr>
        <w:t>Louis</w:t>
      </w:r>
      <w:r w:rsidR="00B16984">
        <w:rPr>
          <w:rFonts w:ascii="Tahoma" w:hAnsi="Tahoma" w:cs="Tahoma"/>
          <w:sz w:val="24"/>
          <w:szCs w:val="24"/>
        </w:rPr>
        <w:t xml:space="preserve"> decided to bake chicken pot pies in advance and sell them to passengers.  After all, pot pies were</w:t>
      </w:r>
      <w:r w:rsidR="005D29FE">
        <w:rPr>
          <w:rFonts w:ascii="Tahoma" w:hAnsi="Tahoma" w:cs="Tahoma"/>
          <w:sz w:val="24"/>
          <w:szCs w:val="24"/>
        </w:rPr>
        <w:t xml:space="preserve"> baked</w:t>
      </w:r>
      <w:r w:rsidR="00B16984">
        <w:rPr>
          <w:rFonts w:ascii="Tahoma" w:hAnsi="Tahoma" w:cs="Tahoma"/>
          <w:sz w:val="24"/>
          <w:szCs w:val="24"/>
        </w:rPr>
        <w:t xml:space="preserve"> hot, with meat, </w:t>
      </w:r>
      <w:r w:rsidR="005D29FE">
        <w:rPr>
          <w:rFonts w:ascii="Tahoma" w:hAnsi="Tahoma" w:cs="Tahoma"/>
          <w:sz w:val="24"/>
          <w:szCs w:val="24"/>
        </w:rPr>
        <w:t>dough</w:t>
      </w:r>
      <w:r w:rsidR="00B16984">
        <w:rPr>
          <w:rFonts w:ascii="Tahoma" w:hAnsi="Tahoma" w:cs="Tahoma"/>
          <w:sz w:val="24"/>
          <w:szCs w:val="24"/>
        </w:rPr>
        <w:t>, and vegetables, all in a convenient container.  His food</w:t>
      </w:r>
      <w:r w:rsidR="0085542B">
        <w:rPr>
          <w:rFonts w:ascii="Tahoma" w:hAnsi="Tahoma" w:cs="Tahoma"/>
          <w:sz w:val="24"/>
          <w:szCs w:val="24"/>
        </w:rPr>
        <w:t xml:space="preserve">/drink </w:t>
      </w:r>
      <w:r w:rsidR="00B16984">
        <w:rPr>
          <w:rFonts w:ascii="Tahoma" w:hAnsi="Tahoma" w:cs="Tahoma"/>
          <w:sz w:val="24"/>
          <w:szCs w:val="24"/>
        </w:rPr>
        <w:t xml:space="preserve">service was </w:t>
      </w:r>
      <w:r w:rsidR="0085542B">
        <w:rPr>
          <w:rFonts w:ascii="Tahoma" w:hAnsi="Tahoma" w:cs="Tahoma"/>
          <w:sz w:val="24"/>
          <w:szCs w:val="24"/>
        </w:rPr>
        <w:t>excellent,</w:t>
      </w:r>
      <w:r w:rsidR="00B16984">
        <w:rPr>
          <w:rFonts w:ascii="Tahoma" w:hAnsi="Tahoma" w:cs="Tahoma"/>
          <w:sz w:val="24"/>
          <w:szCs w:val="24"/>
        </w:rPr>
        <w:t xml:space="preserve"> and he got to meet</w:t>
      </w:r>
      <w:r w:rsidR="00F223BA">
        <w:rPr>
          <w:rFonts w:ascii="Tahoma" w:hAnsi="Tahoma" w:cs="Tahoma"/>
          <w:sz w:val="24"/>
          <w:szCs w:val="24"/>
        </w:rPr>
        <w:t xml:space="preserve"> many of the people that lived in town or passed through on the railroad.</w:t>
      </w:r>
    </w:p>
    <w:p w14:paraId="49B0EB52" w14:textId="43D38F89" w:rsidR="002456CD" w:rsidRDefault="00F223BA" w:rsidP="00A17EC8">
      <w:pPr>
        <w:rPr>
          <w:rFonts w:ascii="Tahoma" w:hAnsi="Tahoma" w:cs="Tahoma"/>
          <w:sz w:val="24"/>
          <w:szCs w:val="24"/>
        </w:rPr>
      </w:pPr>
      <w:r>
        <w:rPr>
          <w:rFonts w:ascii="Tahoma" w:hAnsi="Tahoma" w:cs="Tahoma"/>
          <w:sz w:val="24"/>
          <w:szCs w:val="24"/>
        </w:rPr>
        <w:t xml:space="preserve">He had made several trips to New York and back on the railroad as a part of his business.  He met his second cousin, Jennie </w:t>
      </w:r>
      <w:proofErr w:type="spellStart"/>
      <w:r>
        <w:rPr>
          <w:rFonts w:ascii="Tahoma" w:hAnsi="Tahoma" w:cs="Tahoma"/>
          <w:sz w:val="24"/>
          <w:szCs w:val="24"/>
        </w:rPr>
        <w:t>Sinaberg</w:t>
      </w:r>
      <w:proofErr w:type="spellEnd"/>
      <w:r>
        <w:rPr>
          <w:rFonts w:ascii="Tahoma" w:hAnsi="Tahoma" w:cs="Tahoma"/>
          <w:sz w:val="24"/>
          <w:szCs w:val="24"/>
        </w:rPr>
        <w:t>, there.</w:t>
      </w:r>
      <w:r w:rsidR="002C73C2">
        <w:rPr>
          <w:rFonts w:ascii="Tahoma" w:hAnsi="Tahoma" w:cs="Tahoma"/>
          <w:sz w:val="24"/>
          <w:szCs w:val="24"/>
        </w:rPr>
        <w:t xml:space="preserve">  Jennie was born on February 29, 1876 in </w:t>
      </w:r>
      <w:r w:rsidR="009A7DD5">
        <w:rPr>
          <w:rFonts w:ascii="Tahoma" w:hAnsi="Tahoma" w:cs="Tahoma"/>
          <w:sz w:val="24"/>
          <w:szCs w:val="24"/>
        </w:rPr>
        <w:t>Austria</w:t>
      </w:r>
      <w:r w:rsidR="002C73C2">
        <w:rPr>
          <w:rFonts w:ascii="Tahoma" w:hAnsi="Tahoma" w:cs="Tahoma"/>
          <w:sz w:val="24"/>
          <w:szCs w:val="24"/>
        </w:rPr>
        <w:t xml:space="preserve"> (some documents say </w:t>
      </w:r>
      <w:r w:rsidR="009A7DD5">
        <w:rPr>
          <w:rFonts w:ascii="Tahoma" w:hAnsi="Tahoma" w:cs="Tahoma"/>
          <w:sz w:val="24"/>
          <w:szCs w:val="24"/>
        </w:rPr>
        <w:t>New York</w:t>
      </w:r>
      <w:r w:rsidR="002C73C2">
        <w:rPr>
          <w:rFonts w:ascii="Tahoma" w:hAnsi="Tahoma" w:cs="Tahoma"/>
          <w:sz w:val="24"/>
          <w:szCs w:val="24"/>
        </w:rPr>
        <w:t>).  When her family came to the United States</w:t>
      </w:r>
      <w:r w:rsidR="009A7DD5">
        <w:rPr>
          <w:rFonts w:ascii="Tahoma" w:hAnsi="Tahoma" w:cs="Tahoma"/>
          <w:sz w:val="24"/>
          <w:szCs w:val="24"/>
        </w:rPr>
        <w:t xml:space="preserve"> with her</w:t>
      </w:r>
      <w:r w:rsidR="002C73C2">
        <w:rPr>
          <w:rFonts w:ascii="Tahoma" w:hAnsi="Tahoma" w:cs="Tahoma"/>
          <w:sz w:val="24"/>
          <w:szCs w:val="24"/>
        </w:rPr>
        <w:t xml:space="preserve">, they disembarked the ship in Manhattan since the parents was relatively prosperous </w:t>
      </w:r>
      <w:r w:rsidR="009A7DD5">
        <w:rPr>
          <w:rFonts w:ascii="Tahoma" w:hAnsi="Tahoma" w:cs="Tahoma"/>
          <w:sz w:val="24"/>
          <w:szCs w:val="24"/>
        </w:rPr>
        <w:t xml:space="preserve">with relatives in the city.  They </w:t>
      </w:r>
      <w:r w:rsidR="002C73C2">
        <w:rPr>
          <w:rFonts w:ascii="Tahoma" w:hAnsi="Tahoma" w:cs="Tahoma"/>
          <w:sz w:val="24"/>
          <w:szCs w:val="24"/>
        </w:rPr>
        <w:t>did not therefore go through Ellis Island.</w:t>
      </w:r>
      <w:r>
        <w:rPr>
          <w:rFonts w:ascii="Tahoma" w:hAnsi="Tahoma" w:cs="Tahoma"/>
          <w:sz w:val="24"/>
          <w:szCs w:val="24"/>
        </w:rPr>
        <w:t xml:space="preserve"> </w:t>
      </w:r>
      <w:r w:rsidR="002C73C2">
        <w:rPr>
          <w:rFonts w:ascii="Tahoma" w:hAnsi="Tahoma" w:cs="Tahoma"/>
          <w:sz w:val="24"/>
          <w:szCs w:val="24"/>
        </w:rPr>
        <w:t xml:space="preserve"> </w:t>
      </w:r>
      <w:r w:rsidR="00263228">
        <w:rPr>
          <w:rFonts w:ascii="Tahoma" w:hAnsi="Tahoma" w:cs="Tahoma"/>
          <w:sz w:val="24"/>
          <w:szCs w:val="24"/>
        </w:rPr>
        <w:t xml:space="preserve">Since </w:t>
      </w:r>
      <w:r w:rsidR="002C73C2">
        <w:rPr>
          <w:rFonts w:ascii="Tahoma" w:hAnsi="Tahoma" w:cs="Tahoma"/>
          <w:sz w:val="24"/>
          <w:szCs w:val="24"/>
        </w:rPr>
        <w:t xml:space="preserve">Louis had </w:t>
      </w:r>
      <w:r>
        <w:rPr>
          <w:rFonts w:ascii="Tahoma" w:hAnsi="Tahoma" w:cs="Tahoma"/>
          <w:sz w:val="24"/>
          <w:szCs w:val="24"/>
        </w:rPr>
        <w:t xml:space="preserve">decided to </w:t>
      </w:r>
      <w:r>
        <w:rPr>
          <w:rFonts w:ascii="Tahoma" w:hAnsi="Tahoma" w:cs="Tahoma"/>
          <w:sz w:val="24"/>
          <w:szCs w:val="24"/>
        </w:rPr>
        <w:lastRenderedPageBreak/>
        <w:t>settle in Havre</w:t>
      </w:r>
      <w:r w:rsidR="00263228">
        <w:rPr>
          <w:rFonts w:ascii="Tahoma" w:hAnsi="Tahoma" w:cs="Tahoma"/>
          <w:sz w:val="24"/>
          <w:szCs w:val="24"/>
        </w:rPr>
        <w:t xml:space="preserve">, he </w:t>
      </w:r>
      <w:r>
        <w:rPr>
          <w:rFonts w:ascii="Tahoma" w:hAnsi="Tahoma" w:cs="Tahoma"/>
          <w:sz w:val="24"/>
          <w:szCs w:val="24"/>
        </w:rPr>
        <w:t xml:space="preserve">wrote Jennie a beautiful series of letters describing life in Havre and progressively pursuing her as a wife.  The entire courtship was done by letter and eventually, he went back to New York </w:t>
      </w:r>
      <w:r w:rsidR="00263228">
        <w:rPr>
          <w:rFonts w:ascii="Tahoma" w:hAnsi="Tahoma" w:cs="Tahoma"/>
          <w:sz w:val="24"/>
          <w:szCs w:val="24"/>
        </w:rPr>
        <w:t xml:space="preserve">to </w:t>
      </w:r>
      <w:r>
        <w:rPr>
          <w:rFonts w:ascii="Tahoma" w:hAnsi="Tahoma" w:cs="Tahoma"/>
          <w:sz w:val="24"/>
          <w:szCs w:val="24"/>
        </w:rPr>
        <w:t>claim his bride.  They were married in 1896 at her parent’s home on 120</w:t>
      </w:r>
      <w:r w:rsidRPr="00F223BA">
        <w:rPr>
          <w:rFonts w:ascii="Tahoma" w:hAnsi="Tahoma" w:cs="Tahoma"/>
          <w:sz w:val="24"/>
          <w:szCs w:val="24"/>
          <w:vertAlign w:val="superscript"/>
        </w:rPr>
        <w:t>th</w:t>
      </w:r>
      <w:r>
        <w:rPr>
          <w:rFonts w:ascii="Tahoma" w:hAnsi="Tahoma" w:cs="Tahoma"/>
          <w:sz w:val="24"/>
          <w:szCs w:val="24"/>
        </w:rPr>
        <w:t xml:space="preserve"> St. in</w:t>
      </w:r>
      <w:r w:rsidR="00985EEB">
        <w:rPr>
          <w:rFonts w:ascii="Tahoma" w:hAnsi="Tahoma" w:cs="Tahoma"/>
          <w:sz w:val="24"/>
          <w:szCs w:val="24"/>
        </w:rPr>
        <w:t xml:space="preserve"> the</w:t>
      </w:r>
      <w:r>
        <w:rPr>
          <w:rFonts w:ascii="Tahoma" w:hAnsi="Tahoma" w:cs="Tahoma"/>
          <w:sz w:val="24"/>
          <w:szCs w:val="24"/>
        </w:rPr>
        <w:t xml:space="preserve"> Harlem District</w:t>
      </w:r>
      <w:r w:rsidR="009A7DD5">
        <w:rPr>
          <w:rFonts w:ascii="Tahoma" w:hAnsi="Tahoma" w:cs="Tahoma"/>
          <w:sz w:val="24"/>
          <w:szCs w:val="24"/>
        </w:rPr>
        <w:t xml:space="preserve"> of New York City.</w:t>
      </w:r>
      <w:r w:rsidR="00D01912">
        <w:rPr>
          <w:rFonts w:ascii="Tahoma" w:hAnsi="Tahoma" w:cs="Tahoma"/>
          <w:sz w:val="24"/>
          <w:szCs w:val="24"/>
        </w:rPr>
        <w:t xml:space="preserve">  </w:t>
      </w:r>
      <w:r>
        <w:rPr>
          <w:rFonts w:ascii="Tahoma" w:hAnsi="Tahoma" w:cs="Tahoma"/>
          <w:sz w:val="24"/>
          <w:szCs w:val="24"/>
        </w:rPr>
        <w:t xml:space="preserve">Jennie tried to keep all the magnificent letters, but they got lost </w:t>
      </w:r>
      <w:r w:rsidR="0085542B">
        <w:rPr>
          <w:rFonts w:ascii="Tahoma" w:hAnsi="Tahoma" w:cs="Tahoma"/>
          <w:sz w:val="24"/>
          <w:szCs w:val="24"/>
        </w:rPr>
        <w:t xml:space="preserve">in the </w:t>
      </w:r>
      <w:r w:rsidR="002C73C2">
        <w:rPr>
          <w:rFonts w:ascii="Tahoma" w:hAnsi="Tahoma" w:cs="Tahoma"/>
          <w:sz w:val="24"/>
          <w:szCs w:val="24"/>
        </w:rPr>
        <w:t xml:space="preserve">home </w:t>
      </w:r>
      <w:r w:rsidR="0085542B">
        <w:rPr>
          <w:rFonts w:ascii="Tahoma" w:hAnsi="Tahoma" w:cs="Tahoma"/>
          <w:sz w:val="24"/>
          <w:szCs w:val="24"/>
        </w:rPr>
        <w:t xml:space="preserve">moves </w:t>
      </w:r>
      <w:r>
        <w:rPr>
          <w:rFonts w:ascii="Tahoma" w:hAnsi="Tahoma" w:cs="Tahoma"/>
          <w:sz w:val="24"/>
          <w:szCs w:val="24"/>
        </w:rPr>
        <w:t>over the years</w:t>
      </w:r>
      <w:r w:rsidR="00A7708B">
        <w:rPr>
          <w:rFonts w:ascii="Tahoma" w:hAnsi="Tahoma" w:cs="Tahoma"/>
          <w:sz w:val="24"/>
          <w:szCs w:val="24"/>
        </w:rPr>
        <w:t>; she also was the oldest of 8 children from her parents; all survived into adulthood and older ages.</w:t>
      </w:r>
    </w:p>
    <w:p w14:paraId="3B5C4F44" w14:textId="3A2691AC" w:rsidR="002456CD" w:rsidRDefault="002456CD" w:rsidP="00A17EC8">
      <w:pPr>
        <w:rPr>
          <w:rFonts w:ascii="Tahoma" w:hAnsi="Tahoma" w:cs="Tahoma"/>
          <w:sz w:val="24"/>
          <w:szCs w:val="24"/>
        </w:rPr>
      </w:pPr>
      <w:r>
        <w:rPr>
          <w:rFonts w:ascii="Tahoma" w:hAnsi="Tahoma" w:cs="Tahoma"/>
          <w:sz w:val="24"/>
          <w:szCs w:val="24"/>
        </w:rPr>
        <w:t xml:space="preserve">Jennie arrived in Havre and immediately noticed what Louis had not told her.  She was a city girl that was now </w:t>
      </w:r>
      <w:r w:rsidR="00E959AD">
        <w:rPr>
          <w:rFonts w:ascii="Tahoma" w:hAnsi="Tahoma" w:cs="Tahoma"/>
          <w:sz w:val="24"/>
          <w:szCs w:val="24"/>
        </w:rPr>
        <w:t xml:space="preserve">living </w:t>
      </w:r>
      <w:r>
        <w:rPr>
          <w:rFonts w:ascii="Tahoma" w:hAnsi="Tahoma" w:cs="Tahoma"/>
          <w:sz w:val="24"/>
          <w:szCs w:val="24"/>
        </w:rPr>
        <w:t xml:space="preserve">in </w:t>
      </w:r>
      <w:r w:rsidR="0092209F">
        <w:rPr>
          <w:rFonts w:ascii="Tahoma" w:hAnsi="Tahoma" w:cs="Tahoma"/>
          <w:sz w:val="24"/>
          <w:szCs w:val="24"/>
        </w:rPr>
        <w:t>a</w:t>
      </w:r>
      <w:r>
        <w:rPr>
          <w:rFonts w:ascii="Tahoma" w:hAnsi="Tahoma" w:cs="Tahoma"/>
          <w:sz w:val="24"/>
          <w:szCs w:val="24"/>
        </w:rPr>
        <w:t xml:space="preserve"> </w:t>
      </w:r>
      <w:r w:rsidR="0092209F">
        <w:rPr>
          <w:rFonts w:ascii="Tahoma" w:hAnsi="Tahoma" w:cs="Tahoma"/>
          <w:sz w:val="24"/>
          <w:szCs w:val="24"/>
        </w:rPr>
        <w:t xml:space="preserve">wild west town.  The town was poorly constructed; there were cracks in the wooden walls that let in the wind and dust from across the plains.  Winters were cold and snowy; there were few activities.  Keeping the house warm was a major activity. </w:t>
      </w:r>
    </w:p>
    <w:p w14:paraId="63E185A5" w14:textId="491651A0" w:rsidR="0092209F" w:rsidRDefault="0092209F" w:rsidP="00A17EC8">
      <w:pPr>
        <w:rPr>
          <w:rFonts w:ascii="Tahoma" w:hAnsi="Tahoma" w:cs="Tahoma"/>
          <w:sz w:val="24"/>
          <w:szCs w:val="24"/>
        </w:rPr>
      </w:pPr>
      <w:r>
        <w:rPr>
          <w:rFonts w:ascii="Tahoma" w:hAnsi="Tahoma" w:cs="Tahoma"/>
          <w:sz w:val="24"/>
          <w:szCs w:val="24"/>
        </w:rPr>
        <w:t>Louis was a respected person in town who knew most of the people.  He became a civically active leader and joined several organizations such as the Masons where he was promoted to the highest rank.  He got involved in city politics and continued to make Havre a better place to live.  Around 1904, he became mayor of Havre.  He became involved in banking and promoted the development of the tow</w:t>
      </w:r>
      <w:r w:rsidR="007C6F1F">
        <w:rPr>
          <w:rFonts w:ascii="Tahoma" w:hAnsi="Tahoma" w:cs="Tahoma"/>
          <w:sz w:val="24"/>
          <w:szCs w:val="24"/>
        </w:rPr>
        <w:t xml:space="preserve">n.  </w:t>
      </w:r>
      <w:hyperlink r:id="rId7" w:anchor="v=onepage&amp;q=louis%20newman%2C%20montana&amp;f=false" w:history="1">
        <w:r w:rsidR="00BF517F" w:rsidRPr="00BF517F">
          <w:rPr>
            <w:rStyle w:val="Hyperlink"/>
            <w:rFonts w:ascii="Tahoma" w:hAnsi="Tahoma" w:cs="Tahoma"/>
            <w:sz w:val="24"/>
            <w:szCs w:val="24"/>
          </w:rPr>
          <w:t xml:space="preserve">In February 1905, he sent a letter to Secretary Hay cosigned by 473 </w:t>
        </w:r>
        <w:r w:rsidR="00BF517F">
          <w:rPr>
            <w:rStyle w:val="Hyperlink"/>
            <w:rFonts w:ascii="Tahoma" w:hAnsi="Tahoma" w:cs="Tahoma"/>
            <w:sz w:val="24"/>
            <w:szCs w:val="24"/>
          </w:rPr>
          <w:t>northern Montanans</w:t>
        </w:r>
        <w:r w:rsidR="00BF517F" w:rsidRPr="00BF517F">
          <w:rPr>
            <w:rStyle w:val="Hyperlink"/>
            <w:rFonts w:ascii="Tahoma" w:hAnsi="Tahoma" w:cs="Tahoma"/>
            <w:sz w:val="24"/>
            <w:szCs w:val="24"/>
          </w:rPr>
          <w:t xml:space="preserve"> to protest a Canada plan to divert water from the Milk River.</w:t>
        </w:r>
      </w:hyperlink>
      <w:r w:rsidR="00BF517F">
        <w:rPr>
          <w:rFonts w:ascii="Tahoma" w:hAnsi="Tahoma" w:cs="Tahoma"/>
          <w:sz w:val="24"/>
          <w:szCs w:val="24"/>
        </w:rPr>
        <w:t xml:space="preserve">  </w:t>
      </w:r>
      <w:r>
        <w:rPr>
          <w:rFonts w:ascii="Tahoma" w:hAnsi="Tahoma" w:cs="Tahoma"/>
          <w:sz w:val="24"/>
          <w:szCs w:val="24"/>
        </w:rPr>
        <w:t>Over time, he became a party-line Democrat in his political dealings</w:t>
      </w:r>
      <w:r w:rsidR="006A68DF">
        <w:rPr>
          <w:rFonts w:ascii="Tahoma" w:hAnsi="Tahoma" w:cs="Tahoma"/>
          <w:sz w:val="24"/>
          <w:szCs w:val="24"/>
        </w:rPr>
        <w:t>, and continued his good relationship with James J. Hill.  He also became acquainted with Theodore Roosevelt</w:t>
      </w:r>
      <w:r>
        <w:rPr>
          <w:rFonts w:ascii="Tahoma" w:hAnsi="Tahoma" w:cs="Tahoma"/>
          <w:sz w:val="24"/>
          <w:szCs w:val="24"/>
        </w:rPr>
        <w:t xml:space="preserve"> </w:t>
      </w:r>
      <w:r w:rsidR="006A68DF">
        <w:rPr>
          <w:rFonts w:ascii="Tahoma" w:hAnsi="Tahoma" w:cs="Tahoma"/>
          <w:sz w:val="24"/>
          <w:szCs w:val="24"/>
        </w:rPr>
        <w:t xml:space="preserve">during his </w:t>
      </w:r>
      <w:r w:rsidR="0011230D">
        <w:rPr>
          <w:rFonts w:ascii="Tahoma" w:hAnsi="Tahoma" w:cs="Tahoma"/>
          <w:sz w:val="24"/>
          <w:szCs w:val="24"/>
        </w:rPr>
        <w:t xml:space="preserve">many </w:t>
      </w:r>
      <w:r w:rsidR="006A68DF">
        <w:rPr>
          <w:rFonts w:ascii="Tahoma" w:hAnsi="Tahoma" w:cs="Tahoma"/>
          <w:sz w:val="24"/>
          <w:szCs w:val="24"/>
        </w:rPr>
        <w:t xml:space="preserve">trips to visit the West.   The National Park bearing </w:t>
      </w:r>
      <w:r w:rsidR="00DA0B4F">
        <w:rPr>
          <w:rFonts w:ascii="Tahoma" w:hAnsi="Tahoma" w:cs="Tahoma"/>
          <w:sz w:val="24"/>
          <w:szCs w:val="24"/>
        </w:rPr>
        <w:t>t</w:t>
      </w:r>
      <w:r w:rsidR="006A68DF">
        <w:rPr>
          <w:rFonts w:ascii="Tahoma" w:hAnsi="Tahoma" w:cs="Tahoma"/>
          <w:sz w:val="24"/>
          <w:szCs w:val="24"/>
        </w:rPr>
        <w:t>h</w:t>
      </w:r>
      <w:r w:rsidR="005371AD">
        <w:rPr>
          <w:rFonts w:ascii="Tahoma" w:hAnsi="Tahoma" w:cs="Tahoma"/>
          <w:sz w:val="24"/>
          <w:szCs w:val="24"/>
        </w:rPr>
        <w:t>at</w:t>
      </w:r>
      <w:r w:rsidR="006A68DF">
        <w:rPr>
          <w:rFonts w:ascii="Tahoma" w:hAnsi="Tahoma" w:cs="Tahoma"/>
          <w:sz w:val="24"/>
          <w:szCs w:val="24"/>
        </w:rPr>
        <w:t xml:space="preserve"> </w:t>
      </w:r>
      <w:r w:rsidR="00DA0B4F">
        <w:rPr>
          <w:rFonts w:ascii="Tahoma" w:hAnsi="Tahoma" w:cs="Tahoma"/>
          <w:sz w:val="24"/>
          <w:szCs w:val="24"/>
        </w:rPr>
        <w:t xml:space="preserve">President’s </w:t>
      </w:r>
      <w:r w:rsidR="006A68DF">
        <w:rPr>
          <w:rFonts w:ascii="Tahoma" w:hAnsi="Tahoma" w:cs="Tahoma"/>
          <w:sz w:val="24"/>
          <w:szCs w:val="24"/>
        </w:rPr>
        <w:t>name is just east of Montana in North Dakota.</w:t>
      </w:r>
      <w:r w:rsidR="00E42093">
        <w:rPr>
          <w:rFonts w:ascii="Tahoma" w:hAnsi="Tahoma" w:cs="Tahoma"/>
          <w:sz w:val="24"/>
          <w:szCs w:val="24"/>
        </w:rPr>
        <w:t xml:space="preserve">  Havre became a division point and repair shop for the Great Northern Railroad</w:t>
      </w:r>
      <w:r w:rsidR="008E6A22">
        <w:rPr>
          <w:rFonts w:ascii="Tahoma" w:hAnsi="Tahoma" w:cs="Tahoma"/>
          <w:sz w:val="24"/>
          <w:szCs w:val="24"/>
        </w:rPr>
        <w:t>,</w:t>
      </w:r>
      <w:r w:rsidR="00E42093">
        <w:rPr>
          <w:rFonts w:ascii="Tahoma" w:hAnsi="Tahoma" w:cs="Tahoma"/>
          <w:sz w:val="24"/>
          <w:szCs w:val="24"/>
        </w:rPr>
        <w:t xml:space="preserve"> which was the largest employer in the town for the next </w:t>
      </w:r>
      <w:r w:rsidR="009A7DD5">
        <w:rPr>
          <w:rFonts w:ascii="Tahoma" w:hAnsi="Tahoma" w:cs="Tahoma"/>
          <w:sz w:val="24"/>
          <w:szCs w:val="24"/>
        </w:rPr>
        <w:t xml:space="preserve">ninety </w:t>
      </w:r>
      <w:r w:rsidR="00E42093">
        <w:rPr>
          <w:rFonts w:ascii="Tahoma" w:hAnsi="Tahoma" w:cs="Tahoma"/>
          <w:sz w:val="24"/>
          <w:szCs w:val="24"/>
        </w:rPr>
        <w:t>years.</w:t>
      </w:r>
      <w:r w:rsidR="00C305EE">
        <w:rPr>
          <w:rFonts w:ascii="Tahoma" w:hAnsi="Tahoma" w:cs="Tahoma"/>
          <w:sz w:val="24"/>
          <w:szCs w:val="24"/>
        </w:rPr>
        <w:t xml:space="preserve">  </w:t>
      </w:r>
      <w:r w:rsidR="009A7DD5">
        <w:rPr>
          <w:rFonts w:ascii="Tahoma" w:hAnsi="Tahoma" w:cs="Tahoma"/>
          <w:sz w:val="24"/>
          <w:szCs w:val="24"/>
        </w:rPr>
        <w:t xml:space="preserve">The town was the </w:t>
      </w:r>
      <w:r w:rsidR="005371AD">
        <w:rPr>
          <w:rFonts w:ascii="Tahoma" w:hAnsi="Tahoma" w:cs="Tahoma"/>
          <w:sz w:val="24"/>
          <w:szCs w:val="24"/>
        </w:rPr>
        <w:t>most populated</w:t>
      </w:r>
      <w:r w:rsidR="00C305EE">
        <w:rPr>
          <w:rFonts w:ascii="Tahoma" w:hAnsi="Tahoma" w:cs="Tahoma"/>
          <w:sz w:val="24"/>
          <w:szCs w:val="24"/>
        </w:rPr>
        <w:t xml:space="preserve"> </w:t>
      </w:r>
      <w:r w:rsidR="009A7DD5">
        <w:rPr>
          <w:rFonts w:ascii="Tahoma" w:hAnsi="Tahoma" w:cs="Tahoma"/>
          <w:sz w:val="24"/>
          <w:szCs w:val="24"/>
        </w:rPr>
        <w:t>Montana</w:t>
      </w:r>
      <w:r w:rsidR="00C305EE">
        <w:rPr>
          <w:rFonts w:ascii="Tahoma" w:hAnsi="Tahoma" w:cs="Tahoma"/>
          <w:sz w:val="24"/>
          <w:szCs w:val="24"/>
        </w:rPr>
        <w:t xml:space="preserve"> </w:t>
      </w:r>
      <w:r w:rsidR="009A7DD5">
        <w:rPr>
          <w:rFonts w:ascii="Tahoma" w:hAnsi="Tahoma" w:cs="Tahoma"/>
          <w:sz w:val="24"/>
          <w:szCs w:val="24"/>
        </w:rPr>
        <w:t>town along</w:t>
      </w:r>
      <w:r w:rsidR="00C305EE">
        <w:rPr>
          <w:rFonts w:ascii="Tahoma" w:hAnsi="Tahoma" w:cs="Tahoma"/>
          <w:sz w:val="24"/>
          <w:szCs w:val="24"/>
        </w:rPr>
        <w:t xml:space="preserve"> the</w:t>
      </w:r>
      <w:r w:rsidR="009A7DD5">
        <w:rPr>
          <w:rFonts w:ascii="Tahoma" w:hAnsi="Tahoma" w:cs="Tahoma"/>
          <w:sz w:val="24"/>
          <w:szCs w:val="24"/>
        </w:rPr>
        <w:t xml:space="preserve"> main GN</w:t>
      </w:r>
      <w:r w:rsidR="00C305EE">
        <w:rPr>
          <w:rFonts w:ascii="Tahoma" w:hAnsi="Tahoma" w:cs="Tahoma"/>
          <w:sz w:val="24"/>
          <w:szCs w:val="24"/>
        </w:rPr>
        <w:t xml:space="preserve"> railroad </w:t>
      </w:r>
      <w:r w:rsidR="007C6F1F">
        <w:rPr>
          <w:rFonts w:ascii="Tahoma" w:hAnsi="Tahoma" w:cs="Tahoma"/>
          <w:sz w:val="24"/>
          <w:szCs w:val="24"/>
        </w:rPr>
        <w:t>line</w:t>
      </w:r>
      <w:r w:rsidR="009A7DD5">
        <w:rPr>
          <w:rFonts w:ascii="Tahoma" w:hAnsi="Tahoma" w:cs="Tahoma"/>
          <w:sz w:val="24"/>
          <w:szCs w:val="24"/>
        </w:rPr>
        <w:t xml:space="preserve"> across the state.</w:t>
      </w:r>
    </w:p>
    <w:p w14:paraId="065A550A" w14:textId="42499E3B" w:rsidR="006A68DF" w:rsidRDefault="006A68DF" w:rsidP="00A17EC8">
      <w:pPr>
        <w:rPr>
          <w:rFonts w:ascii="Tahoma" w:hAnsi="Tahoma" w:cs="Tahoma"/>
          <w:sz w:val="24"/>
          <w:szCs w:val="24"/>
        </w:rPr>
      </w:pPr>
      <w:r>
        <w:rPr>
          <w:rFonts w:ascii="Tahoma" w:hAnsi="Tahoma" w:cs="Tahoma"/>
          <w:sz w:val="24"/>
          <w:szCs w:val="24"/>
        </w:rPr>
        <w:t>Louis and Jennie eventually had 8 children.  Three were still</w:t>
      </w:r>
      <w:r w:rsidR="008F3BF1">
        <w:rPr>
          <w:rFonts w:ascii="Tahoma" w:hAnsi="Tahoma" w:cs="Tahoma"/>
          <w:sz w:val="24"/>
          <w:szCs w:val="24"/>
        </w:rPr>
        <w:t>-</w:t>
      </w:r>
      <w:r>
        <w:rPr>
          <w:rFonts w:ascii="Tahoma" w:hAnsi="Tahoma" w:cs="Tahoma"/>
          <w:sz w:val="24"/>
          <w:szCs w:val="24"/>
        </w:rPr>
        <w:t xml:space="preserve">born and the records for the five that survived are available from the records </w:t>
      </w:r>
      <w:r w:rsidR="00A7708B">
        <w:rPr>
          <w:rFonts w:ascii="Tahoma" w:hAnsi="Tahoma" w:cs="Tahoma"/>
          <w:sz w:val="24"/>
          <w:szCs w:val="24"/>
        </w:rPr>
        <w:t>provided by</w:t>
      </w:r>
      <w:r w:rsidRPr="006A68DF">
        <w:rPr>
          <w:rFonts w:ascii="Tahoma" w:hAnsi="Tahoma" w:cs="Tahoma"/>
          <w:sz w:val="24"/>
          <w:szCs w:val="24"/>
        </w:rPr>
        <w:t xml:space="preserve"> </w:t>
      </w:r>
      <w:r w:rsidRPr="008F3BF1">
        <w:rPr>
          <w:rFonts w:ascii="Tahoma" w:hAnsi="Tahoma" w:cs="Tahoma"/>
          <w:i/>
          <w:iCs/>
          <w:sz w:val="24"/>
          <w:szCs w:val="24"/>
        </w:rPr>
        <w:t>The Church of Jesus Christ of Latter-day Saints</w:t>
      </w:r>
      <w:r>
        <w:rPr>
          <w:rFonts w:ascii="Tahoma" w:hAnsi="Tahoma" w:cs="Tahoma"/>
          <w:sz w:val="24"/>
          <w:szCs w:val="24"/>
        </w:rPr>
        <w:t>.</w:t>
      </w:r>
      <w:r w:rsidR="00A7708B">
        <w:rPr>
          <w:rFonts w:ascii="Tahoma" w:hAnsi="Tahoma" w:cs="Tahoma"/>
          <w:sz w:val="24"/>
          <w:szCs w:val="24"/>
        </w:rPr>
        <w:t xml:space="preserve">  There are also marriage records and census records from 1910, 1920, and 1930.</w:t>
      </w:r>
    </w:p>
    <w:p w14:paraId="5D125961" w14:textId="715BDD5E" w:rsidR="008F3BF1" w:rsidRDefault="008F3BF1" w:rsidP="00A17EC8">
      <w:pPr>
        <w:rPr>
          <w:rFonts w:ascii="Tahoma" w:hAnsi="Tahoma" w:cs="Tahoma"/>
          <w:sz w:val="24"/>
          <w:szCs w:val="24"/>
        </w:rPr>
      </w:pPr>
      <w:r>
        <w:rPr>
          <w:rFonts w:ascii="Tahoma" w:hAnsi="Tahoma" w:cs="Tahoma"/>
          <w:sz w:val="24"/>
          <w:szCs w:val="24"/>
        </w:rPr>
        <w:t>Name</w:t>
      </w:r>
      <w:r>
        <w:rPr>
          <w:rFonts w:ascii="Tahoma" w:hAnsi="Tahoma" w:cs="Tahoma"/>
          <w:sz w:val="24"/>
          <w:szCs w:val="24"/>
        </w:rPr>
        <w:tab/>
      </w:r>
      <w:r>
        <w:rPr>
          <w:rFonts w:ascii="Tahoma" w:hAnsi="Tahoma" w:cs="Tahoma"/>
          <w:sz w:val="24"/>
          <w:szCs w:val="24"/>
        </w:rPr>
        <w:tab/>
      </w:r>
      <w:r>
        <w:rPr>
          <w:rFonts w:ascii="Tahoma" w:hAnsi="Tahoma" w:cs="Tahoma"/>
          <w:sz w:val="24"/>
          <w:szCs w:val="24"/>
        </w:rPr>
        <w:tab/>
        <w:t>Birthdate</w:t>
      </w:r>
      <w:r>
        <w:rPr>
          <w:rFonts w:ascii="Tahoma" w:hAnsi="Tahoma" w:cs="Tahoma"/>
          <w:sz w:val="24"/>
          <w:szCs w:val="24"/>
        </w:rPr>
        <w:tab/>
      </w:r>
      <w:r>
        <w:rPr>
          <w:rFonts w:ascii="Tahoma" w:hAnsi="Tahoma" w:cs="Tahoma"/>
          <w:sz w:val="24"/>
          <w:szCs w:val="24"/>
        </w:rPr>
        <w:tab/>
        <w:t>Location</w:t>
      </w:r>
      <w:r>
        <w:rPr>
          <w:rFonts w:ascii="Tahoma" w:hAnsi="Tahoma" w:cs="Tahoma"/>
          <w:sz w:val="24"/>
          <w:szCs w:val="24"/>
        </w:rPr>
        <w:tab/>
      </w:r>
      <w:r>
        <w:rPr>
          <w:rFonts w:ascii="Tahoma" w:hAnsi="Tahoma" w:cs="Tahoma"/>
          <w:sz w:val="24"/>
          <w:szCs w:val="24"/>
        </w:rPr>
        <w:tab/>
        <w:t>Deceased</w:t>
      </w:r>
      <w:r>
        <w:rPr>
          <w:rFonts w:ascii="Tahoma" w:hAnsi="Tahoma" w:cs="Tahoma"/>
          <w:sz w:val="24"/>
          <w:szCs w:val="24"/>
        </w:rPr>
        <w:tab/>
      </w:r>
      <w:r>
        <w:rPr>
          <w:rFonts w:ascii="Tahoma" w:hAnsi="Tahoma" w:cs="Tahoma"/>
          <w:sz w:val="24"/>
          <w:szCs w:val="24"/>
        </w:rPr>
        <w:tab/>
        <w:t>Location</w:t>
      </w:r>
      <w:r>
        <w:rPr>
          <w:rFonts w:ascii="Tahoma" w:hAnsi="Tahoma" w:cs="Tahoma"/>
          <w:sz w:val="24"/>
          <w:szCs w:val="24"/>
        </w:rPr>
        <w:tab/>
      </w:r>
    </w:p>
    <w:p w14:paraId="5D8EE859" w14:textId="248F010C" w:rsidR="008F3BF1" w:rsidRDefault="008F3BF1" w:rsidP="00A17EC8">
      <w:pPr>
        <w:rPr>
          <w:rFonts w:ascii="Tahoma" w:hAnsi="Tahoma" w:cs="Tahoma"/>
          <w:sz w:val="24"/>
          <w:szCs w:val="24"/>
        </w:rPr>
      </w:pPr>
      <w:r>
        <w:rPr>
          <w:rFonts w:ascii="Tahoma" w:hAnsi="Tahoma" w:cs="Tahoma"/>
          <w:sz w:val="24"/>
          <w:szCs w:val="24"/>
        </w:rPr>
        <w:t>Walter Samuel</w:t>
      </w:r>
      <w:r>
        <w:rPr>
          <w:rFonts w:ascii="Tahoma" w:hAnsi="Tahoma" w:cs="Tahoma"/>
          <w:sz w:val="24"/>
          <w:szCs w:val="24"/>
        </w:rPr>
        <w:tab/>
        <w:t>13 Mar 1898</w:t>
      </w:r>
      <w:r>
        <w:rPr>
          <w:rFonts w:ascii="Tahoma" w:hAnsi="Tahoma" w:cs="Tahoma"/>
          <w:sz w:val="24"/>
          <w:szCs w:val="24"/>
        </w:rPr>
        <w:tab/>
        <w:t xml:space="preserve"> </w:t>
      </w:r>
      <w:r>
        <w:rPr>
          <w:rFonts w:ascii="Tahoma" w:hAnsi="Tahoma" w:cs="Tahoma"/>
          <w:sz w:val="24"/>
          <w:szCs w:val="24"/>
        </w:rPr>
        <w:tab/>
        <w:t>Manhattan</w:t>
      </w:r>
      <w:r w:rsidR="00E0187B">
        <w:rPr>
          <w:rFonts w:ascii="Tahoma" w:hAnsi="Tahoma" w:cs="Tahoma"/>
          <w:sz w:val="24"/>
          <w:szCs w:val="24"/>
        </w:rPr>
        <w:t>, NY</w:t>
      </w:r>
      <w:r>
        <w:rPr>
          <w:rFonts w:ascii="Tahoma" w:hAnsi="Tahoma" w:cs="Tahoma"/>
          <w:sz w:val="24"/>
          <w:szCs w:val="24"/>
        </w:rPr>
        <w:tab/>
      </w:r>
      <w:r w:rsidR="003C62B8">
        <w:rPr>
          <w:rFonts w:ascii="Tahoma" w:hAnsi="Tahoma" w:cs="Tahoma"/>
          <w:sz w:val="24"/>
          <w:szCs w:val="24"/>
        </w:rPr>
        <w:t>21 May 1908</w:t>
      </w:r>
      <w:r w:rsidR="003C62B8">
        <w:rPr>
          <w:rFonts w:ascii="Tahoma" w:hAnsi="Tahoma" w:cs="Tahoma"/>
          <w:sz w:val="24"/>
          <w:szCs w:val="24"/>
        </w:rPr>
        <w:tab/>
        <w:t xml:space="preserve">      Havre, Montana</w:t>
      </w:r>
      <w:r w:rsidR="00A7708B">
        <w:rPr>
          <w:rFonts w:ascii="Tahoma" w:hAnsi="Tahoma" w:cs="Tahoma"/>
          <w:sz w:val="24"/>
          <w:szCs w:val="24"/>
        </w:rPr>
        <w:tab/>
      </w:r>
    </w:p>
    <w:p w14:paraId="69DE4628" w14:textId="1313F777" w:rsidR="008F3BF1" w:rsidRDefault="008F3BF1" w:rsidP="00A17EC8">
      <w:pPr>
        <w:rPr>
          <w:rFonts w:ascii="Tahoma" w:hAnsi="Tahoma" w:cs="Tahoma"/>
          <w:sz w:val="24"/>
          <w:szCs w:val="24"/>
        </w:rPr>
      </w:pPr>
      <w:r>
        <w:rPr>
          <w:rFonts w:ascii="Tahoma" w:hAnsi="Tahoma" w:cs="Tahoma"/>
          <w:sz w:val="24"/>
          <w:szCs w:val="24"/>
        </w:rPr>
        <w:t>Daniel Edwin</w:t>
      </w:r>
      <w:r>
        <w:rPr>
          <w:rFonts w:ascii="Tahoma" w:hAnsi="Tahoma" w:cs="Tahoma"/>
          <w:sz w:val="24"/>
          <w:szCs w:val="24"/>
        </w:rPr>
        <w:tab/>
      </w:r>
      <w:r>
        <w:rPr>
          <w:rFonts w:ascii="Tahoma" w:hAnsi="Tahoma" w:cs="Tahoma"/>
          <w:sz w:val="24"/>
          <w:szCs w:val="24"/>
        </w:rPr>
        <w:tab/>
        <w:t>02 Mar 1900</w:t>
      </w:r>
      <w:r>
        <w:rPr>
          <w:rFonts w:ascii="Tahoma" w:hAnsi="Tahoma" w:cs="Tahoma"/>
          <w:sz w:val="24"/>
          <w:szCs w:val="24"/>
        </w:rPr>
        <w:tab/>
      </w:r>
      <w:r>
        <w:rPr>
          <w:rFonts w:ascii="Tahoma" w:hAnsi="Tahoma" w:cs="Tahoma"/>
          <w:sz w:val="24"/>
          <w:szCs w:val="24"/>
        </w:rPr>
        <w:tab/>
        <w:t>Bronx</w:t>
      </w:r>
      <w:r w:rsidR="00E0187B">
        <w:rPr>
          <w:rFonts w:ascii="Tahoma" w:hAnsi="Tahoma" w:cs="Tahoma"/>
          <w:sz w:val="24"/>
          <w:szCs w:val="24"/>
        </w:rPr>
        <w:t>, NY</w:t>
      </w:r>
      <w:r>
        <w:rPr>
          <w:rFonts w:ascii="Tahoma" w:hAnsi="Tahoma" w:cs="Tahoma"/>
          <w:sz w:val="24"/>
          <w:szCs w:val="24"/>
        </w:rPr>
        <w:tab/>
      </w:r>
      <w:r>
        <w:rPr>
          <w:rFonts w:ascii="Tahoma" w:hAnsi="Tahoma" w:cs="Tahoma"/>
          <w:sz w:val="24"/>
          <w:szCs w:val="24"/>
        </w:rPr>
        <w:tab/>
      </w:r>
      <w:r w:rsidR="003C62B8">
        <w:rPr>
          <w:rFonts w:ascii="Tahoma" w:hAnsi="Tahoma" w:cs="Tahoma"/>
          <w:sz w:val="24"/>
          <w:szCs w:val="24"/>
        </w:rPr>
        <w:t>27 June 1900</w:t>
      </w:r>
      <w:r w:rsidR="00A7708B">
        <w:rPr>
          <w:rFonts w:ascii="Tahoma" w:hAnsi="Tahoma" w:cs="Tahoma"/>
          <w:sz w:val="24"/>
          <w:szCs w:val="24"/>
        </w:rPr>
        <w:tab/>
      </w:r>
      <w:r w:rsidR="003C62B8">
        <w:rPr>
          <w:rFonts w:ascii="Tahoma" w:hAnsi="Tahoma" w:cs="Tahoma"/>
          <w:sz w:val="24"/>
          <w:szCs w:val="24"/>
        </w:rPr>
        <w:t xml:space="preserve">      Havre, </w:t>
      </w:r>
      <w:r w:rsidR="00A7708B">
        <w:rPr>
          <w:rFonts w:ascii="Tahoma" w:hAnsi="Tahoma" w:cs="Tahoma"/>
          <w:sz w:val="24"/>
          <w:szCs w:val="24"/>
        </w:rPr>
        <w:t>Montana</w:t>
      </w:r>
    </w:p>
    <w:p w14:paraId="1BE3DD75" w14:textId="5AFB6180" w:rsidR="008F3BF1" w:rsidRDefault="008F3BF1" w:rsidP="00A17EC8">
      <w:pPr>
        <w:rPr>
          <w:rFonts w:ascii="Tahoma" w:hAnsi="Tahoma" w:cs="Tahoma"/>
          <w:sz w:val="24"/>
          <w:szCs w:val="24"/>
        </w:rPr>
      </w:pPr>
      <w:r>
        <w:rPr>
          <w:rFonts w:ascii="Tahoma" w:hAnsi="Tahoma" w:cs="Tahoma"/>
          <w:sz w:val="24"/>
          <w:szCs w:val="24"/>
        </w:rPr>
        <w:t>Bernice Evelyn</w:t>
      </w:r>
      <w:r>
        <w:rPr>
          <w:rFonts w:ascii="Tahoma" w:hAnsi="Tahoma" w:cs="Tahoma"/>
          <w:sz w:val="24"/>
          <w:szCs w:val="24"/>
        </w:rPr>
        <w:tab/>
      </w:r>
      <w:r w:rsidR="00125697">
        <w:rPr>
          <w:rFonts w:ascii="Tahoma" w:hAnsi="Tahoma" w:cs="Tahoma"/>
          <w:sz w:val="24"/>
          <w:szCs w:val="24"/>
        </w:rPr>
        <w:t>18 Jul 1901</w:t>
      </w:r>
      <w:r>
        <w:rPr>
          <w:rFonts w:ascii="Tahoma" w:hAnsi="Tahoma" w:cs="Tahoma"/>
          <w:sz w:val="24"/>
          <w:szCs w:val="24"/>
        </w:rPr>
        <w:tab/>
      </w:r>
      <w:r>
        <w:rPr>
          <w:rFonts w:ascii="Tahoma" w:hAnsi="Tahoma" w:cs="Tahoma"/>
          <w:sz w:val="24"/>
          <w:szCs w:val="24"/>
        </w:rPr>
        <w:tab/>
      </w:r>
      <w:r w:rsidR="00125697">
        <w:rPr>
          <w:rFonts w:ascii="Tahoma" w:hAnsi="Tahoma" w:cs="Tahoma"/>
          <w:sz w:val="24"/>
          <w:szCs w:val="24"/>
        </w:rPr>
        <w:t>Cascade County</w:t>
      </w:r>
      <w:r>
        <w:rPr>
          <w:rFonts w:ascii="Tahoma" w:hAnsi="Tahoma" w:cs="Tahoma"/>
          <w:sz w:val="24"/>
          <w:szCs w:val="24"/>
        </w:rPr>
        <w:tab/>
        <w:t xml:space="preserve">4 Oct 1959 </w:t>
      </w:r>
      <w:r>
        <w:rPr>
          <w:rFonts w:ascii="Tahoma" w:hAnsi="Tahoma" w:cs="Tahoma"/>
          <w:sz w:val="24"/>
          <w:szCs w:val="24"/>
        </w:rPr>
        <w:tab/>
      </w:r>
      <w:r>
        <w:rPr>
          <w:rFonts w:ascii="Tahoma" w:hAnsi="Tahoma" w:cs="Tahoma"/>
          <w:sz w:val="24"/>
          <w:szCs w:val="24"/>
        </w:rPr>
        <w:tab/>
        <w:t>Los Angeles</w:t>
      </w:r>
    </w:p>
    <w:p w14:paraId="47C2AB29" w14:textId="1CDBDFBB" w:rsidR="008F3BF1" w:rsidRDefault="008F3BF1" w:rsidP="00A17EC8">
      <w:pPr>
        <w:rPr>
          <w:rFonts w:ascii="Tahoma" w:hAnsi="Tahoma" w:cs="Tahoma"/>
          <w:sz w:val="24"/>
          <w:szCs w:val="24"/>
        </w:rPr>
      </w:pPr>
      <w:r>
        <w:rPr>
          <w:rFonts w:ascii="Tahoma" w:hAnsi="Tahoma" w:cs="Tahoma"/>
          <w:sz w:val="24"/>
          <w:szCs w:val="24"/>
        </w:rPr>
        <w:t>Edmund</w:t>
      </w:r>
      <w:r w:rsidR="00125697">
        <w:rPr>
          <w:rFonts w:ascii="Tahoma" w:hAnsi="Tahoma" w:cs="Tahoma"/>
          <w:sz w:val="24"/>
          <w:szCs w:val="24"/>
        </w:rPr>
        <w:t xml:space="preserve"> </w:t>
      </w:r>
      <w:proofErr w:type="spellStart"/>
      <w:r w:rsidR="00125697">
        <w:rPr>
          <w:rFonts w:ascii="Tahoma" w:hAnsi="Tahoma" w:cs="Tahoma"/>
          <w:sz w:val="24"/>
          <w:szCs w:val="24"/>
        </w:rPr>
        <w:t>S</w:t>
      </w:r>
      <w:r w:rsidR="00EB4DB9">
        <w:rPr>
          <w:rFonts w:ascii="Tahoma" w:hAnsi="Tahoma" w:cs="Tahoma"/>
          <w:sz w:val="24"/>
          <w:szCs w:val="24"/>
        </w:rPr>
        <w:t>inaberg</w:t>
      </w:r>
      <w:proofErr w:type="spellEnd"/>
      <w:r w:rsidR="00125697">
        <w:rPr>
          <w:rFonts w:ascii="Tahoma" w:hAnsi="Tahoma" w:cs="Tahoma"/>
          <w:sz w:val="24"/>
          <w:szCs w:val="24"/>
        </w:rPr>
        <w:tab/>
        <w:t>18 Mar 1904</w:t>
      </w:r>
      <w:r w:rsidR="00125697">
        <w:rPr>
          <w:rFonts w:ascii="Tahoma" w:hAnsi="Tahoma" w:cs="Tahoma"/>
          <w:sz w:val="24"/>
          <w:szCs w:val="24"/>
        </w:rPr>
        <w:tab/>
      </w:r>
      <w:r w:rsidR="00125697">
        <w:rPr>
          <w:rFonts w:ascii="Tahoma" w:hAnsi="Tahoma" w:cs="Tahoma"/>
          <w:sz w:val="24"/>
          <w:szCs w:val="24"/>
        </w:rPr>
        <w:tab/>
        <w:t>Manhattan</w:t>
      </w:r>
      <w:r w:rsidR="00E0187B">
        <w:rPr>
          <w:rFonts w:ascii="Tahoma" w:hAnsi="Tahoma" w:cs="Tahoma"/>
          <w:sz w:val="24"/>
          <w:szCs w:val="24"/>
        </w:rPr>
        <w:t>, NY</w:t>
      </w:r>
      <w:r w:rsidR="00125697">
        <w:rPr>
          <w:rFonts w:ascii="Tahoma" w:hAnsi="Tahoma" w:cs="Tahoma"/>
          <w:sz w:val="24"/>
          <w:szCs w:val="24"/>
        </w:rPr>
        <w:tab/>
        <w:t>4 Jun 1989</w:t>
      </w:r>
      <w:r w:rsidR="00125697">
        <w:rPr>
          <w:rFonts w:ascii="Tahoma" w:hAnsi="Tahoma" w:cs="Tahoma"/>
          <w:sz w:val="24"/>
          <w:szCs w:val="24"/>
        </w:rPr>
        <w:tab/>
      </w:r>
      <w:r w:rsidR="00125697">
        <w:rPr>
          <w:rFonts w:ascii="Tahoma" w:hAnsi="Tahoma" w:cs="Tahoma"/>
          <w:sz w:val="24"/>
          <w:szCs w:val="24"/>
        </w:rPr>
        <w:tab/>
        <w:t>Los Angeles</w:t>
      </w:r>
      <w:r>
        <w:rPr>
          <w:rFonts w:ascii="Tahoma" w:hAnsi="Tahoma" w:cs="Tahoma"/>
          <w:sz w:val="24"/>
          <w:szCs w:val="24"/>
        </w:rPr>
        <w:tab/>
      </w:r>
    </w:p>
    <w:p w14:paraId="2438E306" w14:textId="7A0B85ED" w:rsidR="00057A34" w:rsidRDefault="00057A34" w:rsidP="00A17EC8">
      <w:pPr>
        <w:rPr>
          <w:rFonts w:ascii="Tahoma" w:hAnsi="Tahoma" w:cs="Tahoma"/>
          <w:sz w:val="24"/>
          <w:szCs w:val="24"/>
        </w:rPr>
      </w:pPr>
      <w:r>
        <w:rPr>
          <w:rFonts w:ascii="Tahoma" w:hAnsi="Tahoma" w:cs="Tahoma"/>
          <w:sz w:val="24"/>
          <w:szCs w:val="24"/>
        </w:rPr>
        <w:t>Arthur Ignatius</w:t>
      </w:r>
      <w:r>
        <w:rPr>
          <w:rFonts w:ascii="Tahoma" w:hAnsi="Tahoma" w:cs="Tahoma"/>
          <w:sz w:val="24"/>
          <w:szCs w:val="24"/>
        </w:rPr>
        <w:tab/>
        <w:t>30 Sep 1911</w:t>
      </w:r>
      <w:r>
        <w:rPr>
          <w:rFonts w:ascii="Tahoma" w:hAnsi="Tahoma" w:cs="Tahoma"/>
          <w:sz w:val="24"/>
          <w:szCs w:val="24"/>
        </w:rPr>
        <w:tab/>
      </w:r>
      <w:r>
        <w:rPr>
          <w:rFonts w:ascii="Tahoma" w:hAnsi="Tahoma" w:cs="Tahoma"/>
          <w:sz w:val="24"/>
          <w:szCs w:val="24"/>
        </w:rPr>
        <w:tab/>
        <w:t>Great Falls</w:t>
      </w:r>
      <w:r>
        <w:rPr>
          <w:rFonts w:ascii="Tahoma" w:hAnsi="Tahoma" w:cs="Tahoma"/>
          <w:sz w:val="24"/>
          <w:szCs w:val="24"/>
        </w:rPr>
        <w:tab/>
      </w:r>
      <w:r>
        <w:rPr>
          <w:rFonts w:ascii="Tahoma" w:hAnsi="Tahoma" w:cs="Tahoma"/>
          <w:sz w:val="24"/>
          <w:szCs w:val="24"/>
        </w:rPr>
        <w:tab/>
      </w:r>
      <w:r w:rsidR="00F5535B">
        <w:rPr>
          <w:rFonts w:ascii="Tahoma" w:hAnsi="Tahoma" w:cs="Tahoma"/>
          <w:sz w:val="24"/>
          <w:szCs w:val="24"/>
        </w:rPr>
        <w:t xml:space="preserve">30 May </w:t>
      </w:r>
      <w:r>
        <w:rPr>
          <w:rFonts w:ascii="Tahoma" w:hAnsi="Tahoma" w:cs="Tahoma"/>
          <w:sz w:val="24"/>
          <w:szCs w:val="24"/>
        </w:rPr>
        <w:t>2005</w:t>
      </w:r>
      <w:r>
        <w:rPr>
          <w:rFonts w:ascii="Tahoma" w:hAnsi="Tahoma" w:cs="Tahoma"/>
          <w:sz w:val="24"/>
          <w:szCs w:val="24"/>
        </w:rPr>
        <w:tab/>
      </w:r>
      <w:r>
        <w:rPr>
          <w:rFonts w:ascii="Tahoma" w:hAnsi="Tahoma" w:cs="Tahoma"/>
          <w:sz w:val="24"/>
          <w:szCs w:val="24"/>
        </w:rPr>
        <w:tab/>
        <w:t>Los Angeles</w:t>
      </w:r>
    </w:p>
    <w:p w14:paraId="430A7DB4" w14:textId="5CDCF33E" w:rsidR="00F223BA" w:rsidRDefault="00E94E7C" w:rsidP="00A17EC8">
      <w:pPr>
        <w:rPr>
          <w:rFonts w:ascii="Tahoma" w:hAnsi="Tahoma" w:cs="Tahoma"/>
          <w:sz w:val="24"/>
          <w:szCs w:val="24"/>
        </w:rPr>
      </w:pPr>
      <w:r>
        <w:rPr>
          <w:rFonts w:ascii="Tahoma" w:hAnsi="Tahoma" w:cs="Tahoma"/>
          <w:sz w:val="24"/>
          <w:szCs w:val="24"/>
        </w:rPr>
        <w:t xml:space="preserve">The 1910 Census record shows Louis living in Havre with two children and three boarders.  </w:t>
      </w:r>
      <w:r w:rsidR="00A7708B">
        <w:rPr>
          <w:rFonts w:ascii="Tahoma" w:hAnsi="Tahoma" w:cs="Tahoma"/>
          <w:sz w:val="24"/>
          <w:szCs w:val="24"/>
        </w:rPr>
        <w:t xml:space="preserve">Frontier life in Montana was not easy for the family.  Jennie had several trips back to New York </w:t>
      </w:r>
      <w:r w:rsidR="0085542B">
        <w:rPr>
          <w:rFonts w:ascii="Tahoma" w:hAnsi="Tahoma" w:cs="Tahoma"/>
          <w:sz w:val="24"/>
          <w:szCs w:val="24"/>
        </w:rPr>
        <w:t>(</w:t>
      </w:r>
      <w:r w:rsidR="00A7708B">
        <w:rPr>
          <w:rFonts w:ascii="Tahoma" w:hAnsi="Tahoma" w:cs="Tahoma"/>
          <w:sz w:val="24"/>
          <w:szCs w:val="24"/>
        </w:rPr>
        <w:t>where her parents lived</w:t>
      </w:r>
      <w:r w:rsidR="0085542B">
        <w:rPr>
          <w:rFonts w:ascii="Tahoma" w:hAnsi="Tahoma" w:cs="Tahoma"/>
          <w:sz w:val="24"/>
          <w:szCs w:val="24"/>
        </w:rPr>
        <w:t>)</w:t>
      </w:r>
      <w:r w:rsidR="00A7708B">
        <w:rPr>
          <w:rFonts w:ascii="Tahoma" w:hAnsi="Tahoma" w:cs="Tahoma"/>
          <w:sz w:val="24"/>
          <w:szCs w:val="24"/>
        </w:rPr>
        <w:t xml:space="preserve"> for child birth and various medical procedures.  </w:t>
      </w:r>
      <w:r w:rsidR="0011230D">
        <w:rPr>
          <w:rFonts w:ascii="Tahoma" w:hAnsi="Tahoma" w:cs="Tahoma"/>
          <w:sz w:val="24"/>
          <w:szCs w:val="24"/>
        </w:rPr>
        <w:t>She</w:t>
      </w:r>
      <w:r w:rsidR="00A7708B">
        <w:rPr>
          <w:rFonts w:ascii="Tahoma" w:hAnsi="Tahoma" w:cs="Tahoma"/>
          <w:sz w:val="24"/>
          <w:szCs w:val="24"/>
        </w:rPr>
        <w:t xml:space="preserve"> had </w:t>
      </w:r>
      <w:r w:rsidR="0011230D">
        <w:rPr>
          <w:rFonts w:ascii="Tahoma" w:hAnsi="Tahoma" w:cs="Tahoma"/>
          <w:sz w:val="24"/>
          <w:szCs w:val="24"/>
        </w:rPr>
        <w:t>fifteen surgical</w:t>
      </w:r>
      <w:r w:rsidR="00A7708B">
        <w:rPr>
          <w:rFonts w:ascii="Tahoma" w:hAnsi="Tahoma" w:cs="Tahoma"/>
          <w:sz w:val="24"/>
          <w:szCs w:val="24"/>
        </w:rPr>
        <w:t xml:space="preserve"> operations in her life.</w:t>
      </w:r>
      <w:r w:rsidR="00F223BA">
        <w:rPr>
          <w:rFonts w:ascii="Tahoma" w:hAnsi="Tahoma" w:cs="Tahoma"/>
          <w:sz w:val="24"/>
          <w:szCs w:val="24"/>
        </w:rPr>
        <w:t xml:space="preserve">  </w:t>
      </w:r>
      <w:r w:rsidR="008260F0">
        <w:rPr>
          <w:rFonts w:ascii="Tahoma" w:hAnsi="Tahoma" w:cs="Tahoma"/>
          <w:sz w:val="24"/>
          <w:szCs w:val="24"/>
        </w:rPr>
        <w:t>Both Bernice and Arthur were born deaf; this is now attributed to having children with your second cousin.  At that time, such marriages were considered acceptable, but genetic knowledge has advanced since then.</w:t>
      </w:r>
      <w:r w:rsidR="00E42093">
        <w:rPr>
          <w:rFonts w:ascii="Tahoma" w:hAnsi="Tahoma" w:cs="Tahoma"/>
          <w:sz w:val="24"/>
          <w:szCs w:val="24"/>
        </w:rPr>
        <w:t xml:space="preserve">  Now, having children with any </w:t>
      </w:r>
      <w:r w:rsidR="002A12EF">
        <w:rPr>
          <w:rFonts w:ascii="Tahoma" w:hAnsi="Tahoma" w:cs="Tahoma"/>
          <w:sz w:val="24"/>
          <w:szCs w:val="24"/>
        </w:rPr>
        <w:t xml:space="preserve">close </w:t>
      </w:r>
      <w:r w:rsidR="00E42093">
        <w:rPr>
          <w:rFonts w:ascii="Tahoma" w:hAnsi="Tahoma" w:cs="Tahoma"/>
          <w:sz w:val="24"/>
          <w:szCs w:val="24"/>
        </w:rPr>
        <w:t>relative is not a good plan since it may lead to a greater probability of hereditary issues.</w:t>
      </w:r>
      <w:r w:rsidR="00077A95">
        <w:rPr>
          <w:rFonts w:ascii="Tahoma" w:hAnsi="Tahoma" w:cs="Tahoma"/>
          <w:sz w:val="24"/>
          <w:szCs w:val="24"/>
        </w:rPr>
        <w:t xml:space="preserve">  </w:t>
      </w:r>
    </w:p>
    <w:p w14:paraId="06B7D15C" w14:textId="4878EE72" w:rsidR="00F223BA" w:rsidRPr="00B966B1" w:rsidRDefault="00B966B1" w:rsidP="00A17EC8">
      <w:pPr>
        <w:rPr>
          <w:rFonts w:ascii="Tahoma" w:hAnsi="Tahoma" w:cs="Tahoma"/>
          <w:b/>
          <w:bCs/>
          <w:sz w:val="28"/>
          <w:szCs w:val="28"/>
          <w:u w:val="single"/>
        </w:rPr>
      </w:pPr>
      <w:r>
        <w:rPr>
          <w:rFonts w:ascii="Tahoma" w:hAnsi="Tahoma" w:cs="Tahoma"/>
          <w:b/>
          <w:bCs/>
          <w:sz w:val="28"/>
          <w:szCs w:val="28"/>
          <w:u w:val="single"/>
        </w:rPr>
        <w:lastRenderedPageBreak/>
        <w:t>Great Falls, Montana</w:t>
      </w:r>
    </w:p>
    <w:p w14:paraId="31F82F06" w14:textId="1AD1A635" w:rsidR="00E514F7" w:rsidRDefault="00E514F7" w:rsidP="00E514F7">
      <w:pPr>
        <w:rPr>
          <w:rFonts w:ascii="Tahoma" w:hAnsi="Tahoma" w:cs="Tahoma"/>
          <w:sz w:val="24"/>
          <w:szCs w:val="24"/>
        </w:rPr>
      </w:pPr>
      <w:r>
        <w:rPr>
          <w:rFonts w:ascii="Tahoma" w:hAnsi="Tahoma" w:cs="Tahoma"/>
          <w:sz w:val="24"/>
          <w:szCs w:val="24"/>
        </w:rPr>
        <w:t xml:space="preserve">The Great Northern connected Havre directly to </w:t>
      </w:r>
      <w:hyperlink r:id="rId8" w:history="1">
        <w:r w:rsidRPr="0085542B">
          <w:rPr>
            <w:rStyle w:val="Hyperlink"/>
            <w:rFonts w:ascii="Tahoma" w:hAnsi="Tahoma" w:cs="Tahoma"/>
            <w:sz w:val="24"/>
            <w:szCs w:val="24"/>
          </w:rPr>
          <w:t>Great Falls</w:t>
        </w:r>
      </w:hyperlink>
      <w:r>
        <w:rPr>
          <w:rFonts w:ascii="Tahoma" w:hAnsi="Tahoma" w:cs="Tahoma"/>
          <w:sz w:val="24"/>
          <w:szCs w:val="24"/>
        </w:rPr>
        <w:t xml:space="preserve"> which had a rail line to the mining area around </w:t>
      </w:r>
      <w:hyperlink r:id="rId9" w:history="1">
        <w:r w:rsidRPr="002A12EF">
          <w:rPr>
            <w:rStyle w:val="Hyperlink"/>
            <w:rFonts w:ascii="Tahoma" w:hAnsi="Tahoma" w:cs="Tahoma"/>
            <w:sz w:val="24"/>
            <w:szCs w:val="24"/>
          </w:rPr>
          <w:t>Butte</w:t>
        </w:r>
      </w:hyperlink>
      <w:r>
        <w:rPr>
          <w:rFonts w:ascii="Tahoma" w:hAnsi="Tahoma" w:cs="Tahoma"/>
          <w:sz w:val="24"/>
          <w:szCs w:val="24"/>
        </w:rPr>
        <w:t xml:space="preserve">.  Great Falls grew to become the second largest town in Montana at the time after the Butte copper mining area.  The Anaconda Copper Mining company became the largest employer in Great Falls.  In 1908.  a high smoke stack was built at the large smelter at Black Eagle across from town.  That chimney rose 506 feet (148 meters) and was called the “Big Stack”.  It became the symbol of the town which had the nickname of the “Electric City” due to the power generated from the nearby namesake falls on the Missouri River.  The </w:t>
      </w:r>
      <w:r w:rsidR="002A12EF">
        <w:rPr>
          <w:rFonts w:ascii="Tahoma" w:hAnsi="Tahoma" w:cs="Tahoma"/>
          <w:sz w:val="24"/>
          <w:szCs w:val="24"/>
        </w:rPr>
        <w:t xml:space="preserve">navigation </w:t>
      </w:r>
      <w:r>
        <w:rPr>
          <w:rFonts w:ascii="Tahoma" w:hAnsi="Tahoma" w:cs="Tahoma"/>
          <w:sz w:val="24"/>
          <w:szCs w:val="24"/>
        </w:rPr>
        <w:t>headwater</w:t>
      </w:r>
      <w:r w:rsidR="002A12EF">
        <w:rPr>
          <w:rFonts w:ascii="Tahoma" w:hAnsi="Tahoma" w:cs="Tahoma"/>
          <w:sz w:val="24"/>
          <w:szCs w:val="24"/>
        </w:rPr>
        <w:t>s</w:t>
      </w:r>
      <w:r>
        <w:rPr>
          <w:rFonts w:ascii="Tahoma" w:hAnsi="Tahoma" w:cs="Tahoma"/>
          <w:sz w:val="24"/>
          <w:szCs w:val="24"/>
        </w:rPr>
        <w:t xml:space="preserve"> of the Missouri River </w:t>
      </w:r>
      <w:r w:rsidR="002A12EF">
        <w:rPr>
          <w:rFonts w:ascii="Tahoma" w:hAnsi="Tahoma" w:cs="Tahoma"/>
          <w:sz w:val="24"/>
          <w:szCs w:val="24"/>
        </w:rPr>
        <w:t>are</w:t>
      </w:r>
      <w:r>
        <w:rPr>
          <w:rFonts w:ascii="Tahoma" w:hAnsi="Tahoma" w:cs="Tahoma"/>
          <w:sz w:val="24"/>
          <w:szCs w:val="24"/>
        </w:rPr>
        <w:t xml:space="preserve"> </w:t>
      </w:r>
      <w:r w:rsidR="005371AD">
        <w:rPr>
          <w:rFonts w:ascii="Tahoma" w:hAnsi="Tahoma" w:cs="Tahoma"/>
          <w:sz w:val="24"/>
          <w:szCs w:val="24"/>
        </w:rPr>
        <w:t>east of</w:t>
      </w:r>
      <w:r>
        <w:rPr>
          <w:rFonts w:ascii="Tahoma" w:hAnsi="Tahoma" w:cs="Tahoma"/>
          <w:sz w:val="24"/>
          <w:szCs w:val="24"/>
        </w:rPr>
        <w:t xml:space="preserve"> the town at Fort Benton.  The falls in the area were a substantial obstacle for the Lewis and Clark </w:t>
      </w:r>
      <w:r w:rsidR="0085542B">
        <w:rPr>
          <w:rFonts w:ascii="Tahoma" w:hAnsi="Tahoma" w:cs="Tahoma"/>
          <w:sz w:val="24"/>
          <w:szCs w:val="24"/>
        </w:rPr>
        <w:t xml:space="preserve">1805 </w:t>
      </w:r>
      <w:r>
        <w:rPr>
          <w:rFonts w:ascii="Tahoma" w:hAnsi="Tahoma" w:cs="Tahoma"/>
          <w:sz w:val="24"/>
          <w:szCs w:val="24"/>
        </w:rPr>
        <w:t>expedition</w:t>
      </w:r>
      <w:r w:rsidR="0085542B">
        <w:rPr>
          <w:rFonts w:ascii="Tahoma" w:hAnsi="Tahoma" w:cs="Tahoma"/>
          <w:sz w:val="24"/>
          <w:szCs w:val="24"/>
        </w:rPr>
        <w:t xml:space="preserve"> westward</w:t>
      </w:r>
      <w:r w:rsidR="002A12EF">
        <w:rPr>
          <w:rFonts w:ascii="Tahoma" w:hAnsi="Tahoma" w:cs="Tahoma"/>
          <w:sz w:val="24"/>
          <w:szCs w:val="24"/>
        </w:rPr>
        <w:t>.</w:t>
      </w:r>
    </w:p>
    <w:p w14:paraId="33A5386D" w14:textId="16CFEB8E" w:rsidR="00C305EE" w:rsidRDefault="00DA0B4F" w:rsidP="00A17EC8">
      <w:pPr>
        <w:rPr>
          <w:rFonts w:ascii="Tahoma" w:hAnsi="Tahoma" w:cs="Tahoma"/>
          <w:sz w:val="24"/>
          <w:szCs w:val="24"/>
        </w:rPr>
      </w:pPr>
      <w:r>
        <w:rPr>
          <w:rFonts w:ascii="Tahoma" w:hAnsi="Tahoma" w:cs="Tahoma"/>
          <w:sz w:val="24"/>
          <w:szCs w:val="24"/>
        </w:rPr>
        <w:t>In 1911, Louis moved to Great Falls where he was</w:t>
      </w:r>
      <w:r w:rsidR="00E514F7">
        <w:rPr>
          <w:rFonts w:ascii="Tahoma" w:hAnsi="Tahoma" w:cs="Tahoma"/>
          <w:sz w:val="24"/>
          <w:szCs w:val="24"/>
        </w:rPr>
        <w:t xml:space="preserve"> then</w:t>
      </w:r>
      <w:r>
        <w:rPr>
          <w:rFonts w:ascii="Tahoma" w:hAnsi="Tahoma" w:cs="Tahoma"/>
          <w:sz w:val="24"/>
          <w:szCs w:val="24"/>
        </w:rPr>
        <w:t xml:space="preserve"> running all the lunch rooms </w:t>
      </w:r>
      <w:r w:rsidR="00CE0532">
        <w:rPr>
          <w:rFonts w:ascii="Tahoma" w:hAnsi="Tahoma" w:cs="Tahoma"/>
          <w:sz w:val="24"/>
          <w:szCs w:val="24"/>
        </w:rPr>
        <w:t>for</w:t>
      </w:r>
      <w:r>
        <w:rPr>
          <w:rFonts w:ascii="Tahoma" w:hAnsi="Tahoma" w:cs="Tahoma"/>
          <w:sz w:val="24"/>
          <w:szCs w:val="24"/>
        </w:rPr>
        <w:t xml:space="preserve"> the Great Northern</w:t>
      </w:r>
      <w:r w:rsidR="00E514F7">
        <w:rPr>
          <w:rFonts w:ascii="Tahoma" w:hAnsi="Tahoma" w:cs="Tahoma"/>
          <w:sz w:val="24"/>
          <w:szCs w:val="24"/>
        </w:rPr>
        <w:t xml:space="preserve"> in the state of Montana</w:t>
      </w:r>
      <w:r>
        <w:rPr>
          <w:rFonts w:ascii="Tahoma" w:hAnsi="Tahoma" w:cs="Tahoma"/>
          <w:sz w:val="24"/>
          <w:szCs w:val="24"/>
        </w:rPr>
        <w:t xml:space="preserve">.  He had an office </w:t>
      </w:r>
      <w:r w:rsidR="00E514F7">
        <w:rPr>
          <w:rFonts w:ascii="Tahoma" w:hAnsi="Tahoma" w:cs="Tahoma"/>
          <w:sz w:val="24"/>
          <w:szCs w:val="24"/>
        </w:rPr>
        <w:t xml:space="preserve">on the platform of </w:t>
      </w:r>
      <w:r>
        <w:rPr>
          <w:rFonts w:ascii="Tahoma" w:hAnsi="Tahoma" w:cs="Tahoma"/>
          <w:sz w:val="24"/>
          <w:szCs w:val="24"/>
        </w:rPr>
        <w:t>the railroad station.  He moved to a well-built house at 1313 2</w:t>
      </w:r>
      <w:r w:rsidRPr="00DA0B4F">
        <w:rPr>
          <w:rFonts w:ascii="Tahoma" w:hAnsi="Tahoma" w:cs="Tahoma"/>
          <w:sz w:val="24"/>
          <w:szCs w:val="24"/>
          <w:vertAlign w:val="superscript"/>
        </w:rPr>
        <w:t>nd</w:t>
      </w:r>
      <w:r>
        <w:rPr>
          <w:rFonts w:ascii="Tahoma" w:hAnsi="Tahoma" w:cs="Tahoma"/>
          <w:sz w:val="24"/>
          <w:szCs w:val="24"/>
        </w:rPr>
        <w:t xml:space="preserve"> Ave North</w:t>
      </w:r>
      <w:r w:rsidR="005357A6">
        <w:rPr>
          <w:rFonts w:ascii="Tahoma" w:hAnsi="Tahoma" w:cs="Tahoma"/>
          <w:sz w:val="24"/>
          <w:szCs w:val="24"/>
        </w:rPr>
        <w:t>.  The house had a basement and more modern plumbing and heating facilities.  Jennie was delighted with the décor and additional space available.  Even</w:t>
      </w:r>
      <w:r w:rsidR="007C6F1F">
        <w:rPr>
          <w:rFonts w:ascii="Tahoma" w:hAnsi="Tahoma" w:cs="Tahoma"/>
          <w:sz w:val="24"/>
          <w:szCs w:val="24"/>
        </w:rPr>
        <w:t xml:space="preserve"> many</w:t>
      </w:r>
      <w:r w:rsidR="005357A6">
        <w:rPr>
          <w:rFonts w:ascii="Tahoma" w:hAnsi="Tahoma" w:cs="Tahoma"/>
          <w:sz w:val="24"/>
          <w:szCs w:val="24"/>
        </w:rPr>
        <w:t xml:space="preserve"> of the streets in Great Falls were paved.  </w:t>
      </w:r>
      <w:r w:rsidR="00E514F7">
        <w:rPr>
          <w:rFonts w:ascii="Tahoma" w:hAnsi="Tahoma" w:cs="Tahoma"/>
          <w:sz w:val="24"/>
          <w:szCs w:val="24"/>
        </w:rPr>
        <w:t xml:space="preserve">As a much larger city, there were more services, such as a larger hospital, that were available to the residents. </w:t>
      </w:r>
      <w:r w:rsidR="00413E00">
        <w:rPr>
          <w:rFonts w:ascii="Tahoma" w:hAnsi="Tahoma" w:cs="Tahoma"/>
          <w:sz w:val="24"/>
          <w:szCs w:val="24"/>
        </w:rPr>
        <w:t xml:space="preserve"> Jennie could feel comfortable inviting her parents and siblings to come visit the city.  Since her mother was an excellent cook, she was </w:t>
      </w:r>
      <w:r w:rsidR="005371AD">
        <w:rPr>
          <w:rFonts w:ascii="Tahoma" w:hAnsi="Tahoma" w:cs="Tahoma"/>
          <w:sz w:val="24"/>
          <w:szCs w:val="24"/>
        </w:rPr>
        <w:t xml:space="preserve">always </w:t>
      </w:r>
      <w:r w:rsidR="00413E00">
        <w:rPr>
          <w:rFonts w:ascii="Tahoma" w:hAnsi="Tahoma" w:cs="Tahoma"/>
          <w:sz w:val="24"/>
          <w:szCs w:val="24"/>
        </w:rPr>
        <w:t>welcome to</w:t>
      </w:r>
      <w:r w:rsidR="005371AD">
        <w:rPr>
          <w:rFonts w:ascii="Tahoma" w:hAnsi="Tahoma" w:cs="Tahoma"/>
          <w:sz w:val="24"/>
          <w:szCs w:val="24"/>
        </w:rPr>
        <w:t xml:space="preserve"> stay and</w:t>
      </w:r>
      <w:r w:rsidR="00413E00">
        <w:rPr>
          <w:rFonts w:ascii="Tahoma" w:hAnsi="Tahoma" w:cs="Tahoma"/>
          <w:sz w:val="24"/>
          <w:szCs w:val="24"/>
        </w:rPr>
        <w:t xml:space="preserve"> visit the family.</w:t>
      </w:r>
    </w:p>
    <w:p w14:paraId="65D16E91" w14:textId="26E88C0A" w:rsidR="00DA0B4F" w:rsidRDefault="00296117" w:rsidP="00A17EC8">
      <w:pPr>
        <w:rPr>
          <w:rFonts w:ascii="Tahoma" w:hAnsi="Tahoma" w:cs="Tahoma"/>
          <w:sz w:val="24"/>
          <w:szCs w:val="24"/>
        </w:rPr>
      </w:pPr>
      <w:r>
        <w:rPr>
          <w:rFonts w:ascii="Tahoma" w:hAnsi="Tahoma" w:cs="Tahoma"/>
          <w:sz w:val="24"/>
          <w:szCs w:val="24"/>
        </w:rPr>
        <w:t xml:space="preserve">Louis was the President of the Montana Chamber of Commerce </w:t>
      </w:r>
      <w:r w:rsidR="00055244">
        <w:rPr>
          <w:rFonts w:ascii="Tahoma" w:hAnsi="Tahoma" w:cs="Tahoma"/>
          <w:sz w:val="24"/>
          <w:szCs w:val="24"/>
        </w:rPr>
        <w:t>in 1916.</w:t>
      </w:r>
      <w:r>
        <w:rPr>
          <w:rFonts w:ascii="Tahoma" w:hAnsi="Tahoma" w:cs="Tahoma"/>
          <w:sz w:val="24"/>
          <w:szCs w:val="24"/>
        </w:rPr>
        <w:t xml:space="preserve">  </w:t>
      </w:r>
      <w:r w:rsidR="005357A6">
        <w:rPr>
          <w:rFonts w:ascii="Tahoma" w:hAnsi="Tahoma" w:cs="Tahoma"/>
          <w:sz w:val="24"/>
          <w:szCs w:val="24"/>
        </w:rPr>
        <w:t>Louis continued his involvement in politics and was elected a representative from Great Falls</w:t>
      </w:r>
      <w:r w:rsidR="007C6F1F">
        <w:rPr>
          <w:rFonts w:ascii="Tahoma" w:hAnsi="Tahoma" w:cs="Tahoma"/>
          <w:sz w:val="24"/>
          <w:szCs w:val="24"/>
        </w:rPr>
        <w:t>, Cascade County,</w:t>
      </w:r>
      <w:r w:rsidR="005357A6">
        <w:rPr>
          <w:rFonts w:ascii="Tahoma" w:hAnsi="Tahoma" w:cs="Tahoma"/>
          <w:sz w:val="24"/>
          <w:szCs w:val="24"/>
        </w:rPr>
        <w:t xml:space="preserve"> </w:t>
      </w:r>
      <w:r w:rsidR="00C305EE">
        <w:rPr>
          <w:rFonts w:ascii="Tahoma" w:hAnsi="Tahoma" w:cs="Tahoma"/>
          <w:sz w:val="24"/>
          <w:szCs w:val="24"/>
        </w:rPr>
        <w:t xml:space="preserve">in 1916 </w:t>
      </w:r>
      <w:r w:rsidR="005357A6">
        <w:rPr>
          <w:rFonts w:ascii="Tahoma" w:hAnsi="Tahoma" w:cs="Tahoma"/>
          <w:sz w:val="24"/>
          <w:szCs w:val="24"/>
        </w:rPr>
        <w:t>to the Montana legislature at the capital of Helena.</w:t>
      </w:r>
      <w:r w:rsidR="00C305EE">
        <w:rPr>
          <w:rFonts w:ascii="Tahoma" w:hAnsi="Tahoma" w:cs="Tahoma"/>
          <w:sz w:val="24"/>
          <w:szCs w:val="24"/>
        </w:rPr>
        <w:t xml:space="preserve">  </w:t>
      </w:r>
      <w:r w:rsidR="005357A6">
        <w:rPr>
          <w:rFonts w:ascii="Tahoma" w:hAnsi="Tahoma" w:cs="Tahoma"/>
          <w:sz w:val="24"/>
          <w:szCs w:val="24"/>
        </w:rPr>
        <w:t xml:space="preserve">He was </w:t>
      </w:r>
      <w:r w:rsidR="007C6F1F">
        <w:rPr>
          <w:rFonts w:ascii="Tahoma" w:hAnsi="Tahoma" w:cs="Tahoma"/>
          <w:sz w:val="24"/>
          <w:szCs w:val="24"/>
        </w:rPr>
        <w:t xml:space="preserve">then </w:t>
      </w:r>
      <w:r w:rsidR="005357A6">
        <w:rPr>
          <w:rFonts w:ascii="Tahoma" w:hAnsi="Tahoma" w:cs="Tahoma"/>
          <w:sz w:val="24"/>
          <w:szCs w:val="24"/>
        </w:rPr>
        <w:t xml:space="preserve">elected mayor of Great Falls in 1919 and his picture hangs in city hall </w:t>
      </w:r>
      <w:r w:rsidR="00CE0532">
        <w:rPr>
          <w:rFonts w:ascii="Tahoma" w:hAnsi="Tahoma" w:cs="Tahoma"/>
          <w:sz w:val="24"/>
          <w:szCs w:val="24"/>
        </w:rPr>
        <w:t>along</w:t>
      </w:r>
      <w:r w:rsidR="005357A6">
        <w:rPr>
          <w:rFonts w:ascii="Tahoma" w:hAnsi="Tahoma" w:cs="Tahoma"/>
          <w:sz w:val="24"/>
          <w:szCs w:val="24"/>
        </w:rPr>
        <w:t xml:space="preserve"> the </w:t>
      </w:r>
      <w:hyperlink r:id="rId10" w:history="1">
        <w:r w:rsidR="005357A6" w:rsidRPr="00C305EE">
          <w:rPr>
            <w:rStyle w:val="Hyperlink"/>
            <w:rFonts w:ascii="Tahoma" w:hAnsi="Tahoma" w:cs="Tahoma"/>
            <w:sz w:val="24"/>
            <w:szCs w:val="24"/>
          </w:rPr>
          <w:t>Hall of Mayors</w:t>
        </w:r>
      </w:hyperlink>
      <w:r w:rsidR="005357A6">
        <w:rPr>
          <w:rFonts w:ascii="Tahoma" w:hAnsi="Tahoma" w:cs="Tahoma"/>
          <w:sz w:val="24"/>
          <w:szCs w:val="24"/>
        </w:rPr>
        <w:t xml:space="preserve">. </w:t>
      </w:r>
      <w:r w:rsidR="00C305EE">
        <w:rPr>
          <w:rFonts w:ascii="Tahoma" w:hAnsi="Tahoma" w:cs="Tahoma"/>
          <w:sz w:val="24"/>
          <w:szCs w:val="24"/>
        </w:rPr>
        <w:t xml:space="preserve">  He continued to be involved in several banking and business activities in Montana</w:t>
      </w:r>
      <w:r w:rsidR="00413E00">
        <w:rPr>
          <w:rFonts w:ascii="Tahoma" w:hAnsi="Tahoma" w:cs="Tahoma"/>
          <w:sz w:val="24"/>
          <w:szCs w:val="24"/>
        </w:rPr>
        <w:t xml:space="preserve">.  He was invited to join the Board of Directors of several </w:t>
      </w:r>
      <w:r w:rsidR="00055244">
        <w:rPr>
          <w:rFonts w:ascii="Tahoma" w:hAnsi="Tahoma" w:cs="Tahoma"/>
          <w:sz w:val="24"/>
          <w:szCs w:val="24"/>
        </w:rPr>
        <w:t>banks</w:t>
      </w:r>
      <w:r w:rsidR="00413E00">
        <w:rPr>
          <w:rFonts w:ascii="Tahoma" w:hAnsi="Tahoma" w:cs="Tahoma"/>
          <w:sz w:val="24"/>
          <w:szCs w:val="24"/>
        </w:rPr>
        <w:t>.</w:t>
      </w:r>
      <w:r w:rsidR="00C305EE">
        <w:rPr>
          <w:rFonts w:ascii="Tahoma" w:hAnsi="Tahoma" w:cs="Tahoma"/>
          <w:sz w:val="24"/>
          <w:szCs w:val="24"/>
        </w:rPr>
        <w:t xml:space="preserve"> </w:t>
      </w:r>
    </w:p>
    <w:p w14:paraId="0F85290B" w14:textId="7D4DF535" w:rsidR="00E514F7" w:rsidRDefault="00C305EE" w:rsidP="00A17EC8">
      <w:pPr>
        <w:rPr>
          <w:rFonts w:ascii="Tahoma" w:hAnsi="Tahoma" w:cs="Tahoma"/>
          <w:sz w:val="24"/>
          <w:szCs w:val="24"/>
        </w:rPr>
      </w:pPr>
      <w:r>
        <w:rPr>
          <w:rFonts w:ascii="Tahoma" w:hAnsi="Tahoma" w:cs="Tahoma"/>
          <w:b/>
          <w:bCs/>
          <w:sz w:val="28"/>
          <w:szCs w:val="28"/>
          <w:u w:val="single"/>
        </w:rPr>
        <w:t>Economic Crash of 1919</w:t>
      </w:r>
    </w:p>
    <w:p w14:paraId="3D47795B" w14:textId="0DFC635C" w:rsidR="00DA0B4F" w:rsidRDefault="00C305EE" w:rsidP="00A17EC8">
      <w:pPr>
        <w:rPr>
          <w:rFonts w:ascii="Tahoma" w:hAnsi="Tahoma" w:cs="Tahoma"/>
          <w:sz w:val="24"/>
          <w:szCs w:val="24"/>
        </w:rPr>
      </w:pPr>
      <w:r>
        <w:rPr>
          <w:rFonts w:ascii="Tahoma" w:hAnsi="Tahoma" w:cs="Tahoma"/>
          <w:sz w:val="24"/>
          <w:szCs w:val="24"/>
        </w:rPr>
        <w:t xml:space="preserve">The state of Montana had done very well during World War I due to the demand for copper, minerals, and farm products because of the war.  Several events occurred in 1919 such as the </w:t>
      </w:r>
      <w:r w:rsidR="007C596F">
        <w:rPr>
          <w:rFonts w:ascii="Tahoma" w:hAnsi="Tahoma" w:cs="Tahoma"/>
          <w:sz w:val="24"/>
          <w:szCs w:val="24"/>
        </w:rPr>
        <w:t xml:space="preserve">Spanish </w:t>
      </w:r>
      <w:r>
        <w:rPr>
          <w:rFonts w:ascii="Tahoma" w:hAnsi="Tahoma" w:cs="Tahoma"/>
          <w:sz w:val="24"/>
          <w:szCs w:val="24"/>
        </w:rPr>
        <w:t>flu epidemic</w:t>
      </w:r>
      <w:r w:rsidR="008E5B11">
        <w:rPr>
          <w:rFonts w:ascii="Tahoma" w:hAnsi="Tahoma" w:cs="Tahoma"/>
          <w:sz w:val="24"/>
          <w:szCs w:val="24"/>
        </w:rPr>
        <w:t>, liquor prohibition,</w:t>
      </w:r>
      <w:r>
        <w:rPr>
          <w:rFonts w:ascii="Tahoma" w:hAnsi="Tahoma" w:cs="Tahoma"/>
          <w:sz w:val="24"/>
          <w:szCs w:val="24"/>
        </w:rPr>
        <w:t xml:space="preserve"> and the end of the war that caused a huge decline in the demand for Montana products.  </w:t>
      </w:r>
      <w:r w:rsidR="00413E00">
        <w:rPr>
          <w:rFonts w:ascii="Tahoma" w:hAnsi="Tahoma" w:cs="Tahoma"/>
          <w:sz w:val="24"/>
          <w:szCs w:val="24"/>
        </w:rPr>
        <w:t>Some economic studies have shown that the relative prosperity of the state has not reached the levels of 1918 since then.</w:t>
      </w:r>
    </w:p>
    <w:p w14:paraId="6D32DFE5" w14:textId="290B1918" w:rsidR="00413E00" w:rsidRDefault="00413E00" w:rsidP="00A17EC8">
      <w:pPr>
        <w:rPr>
          <w:rFonts w:ascii="Tahoma" w:hAnsi="Tahoma" w:cs="Tahoma"/>
          <w:sz w:val="24"/>
          <w:szCs w:val="24"/>
        </w:rPr>
      </w:pPr>
      <w:r>
        <w:rPr>
          <w:rFonts w:ascii="Tahoma" w:hAnsi="Tahoma" w:cs="Tahoma"/>
          <w:sz w:val="24"/>
          <w:szCs w:val="24"/>
        </w:rPr>
        <w:t xml:space="preserve">There were also problems in Montana with the educational facilities for the deaf.  At the time, the school for the deaf was combined with </w:t>
      </w:r>
      <w:r w:rsidR="00EE2065">
        <w:rPr>
          <w:rFonts w:ascii="Tahoma" w:hAnsi="Tahoma" w:cs="Tahoma"/>
          <w:sz w:val="24"/>
          <w:szCs w:val="24"/>
        </w:rPr>
        <w:t xml:space="preserve">the school for </w:t>
      </w:r>
      <w:r>
        <w:rPr>
          <w:rFonts w:ascii="Tahoma" w:hAnsi="Tahoma" w:cs="Tahoma"/>
          <w:sz w:val="24"/>
          <w:szCs w:val="24"/>
        </w:rPr>
        <w:t xml:space="preserve">people who were mentally disabled.  Better schooling </w:t>
      </w:r>
      <w:r w:rsidR="005371AD">
        <w:rPr>
          <w:rFonts w:ascii="Tahoma" w:hAnsi="Tahoma" w:cs="Tahoma"/>
          <w:sz w:val="24"/>
          <w:szCs w:val="24"/>
        </w:rPr>
        <w:t xml:space="preserve">for the </w:t>
      </w:r>
      <w:r w:rsidR="006C034E">
        <w:rPr>
          <w:rFonts w:ascii="Tahoma" w:hAnsi="Tahoma" w:cs="Tahoma"/>
          <w:sz w:val="24"/>
          <w:szCs w:val="24"/>
        </w:rPr>
        <w:t xml:space="preserve">two </w:t>
      </w:r>
      <w:r w:rsidR="005371AD">
        <w:rPr>
          <w:rFonts w:ascii="Tahoma" w:hAnsi="Tahoma" w:cs="Tahoma"/>
          <w:sz w:val="24"/>
          <w:szCs w:val="24"/>
        </w:rPr>
        <w:t xml:space="preserve">deaf </w:t>
      </w:r>
      <w:r w:rsidR="006C034E">
        <w:rPr>
          <w:rFonts w:ascii="Tahoma" w:hAnsi="Tahoma" w:cs="Tahoma"/>
          <w:sz w:val="24"/>
          <w:szCs w:val="24"/>
        </w:rPr>
        <w:t xml:space="preserve">children </w:t>
      </w:r>
      <w:r>
        <w:rPr>
          <w:rFonts w:ascii="Tahoma" w:hAnsi="Tahoma" w:cs="Tahoma"/>
          <w:sz w:val="24"/>
          <w:szCs w:val="24"/>
        </w:rPr>
        <w:t>was available in Ogden, Utah which had a good rail connection via the Union Pacific</w:t>
      </w:r>
      <w:r w:rsidR="005371AD">
        <w:rPr>
          <w:rFonts w:ascii="Tahoma" w:hAnsi="Tahoma" w:cs="Tahoma"/>
          <w:sz w:val="24"/>
          <w:szCs w:val="24"/>
        </w:rPr>
        <w:t xml:space="preserve"> in Butte</w:t>
      </w:r>
      <w:r>
        <w:rPr>
          <w:rFonts w:ascii="Tahoma" w:hAnsi="Tahoma" w:cs="Tahoma"/>
          <w:sz w:val="24"/>
          <w:szCs w:val="24"/>
        </w:rPr>
        <w:t xml:space="preserve">.  </w:t>
      </w:r>
      <w:r w:rsidR="006C034E">
        <w:rPr>
          <w:rFonts w:ascii="Tahoma" w:hAnsi="Tahoma" w:cs="Tahoma"/>
          <w:sz w:val="24"/>
          <w:szCs w:val="24"/>
        </w:rPr>
        <w:t>Later, t</w:t>
      </w:r>
      <w:r>
        <w:rPr>
          <w:rFonts w:ascii="Tahoma" w:hAnsi="Tahoma" w:cs="Tahoma"/>
          <w:sz w:val="24"/>
          <w:szCs w:val="24"/>
        </w:rPr>
        <w:t>he family decided to migrate to Los Angeles where the schools for the deaf were much better and the weather was nicer.</w:t>
      </w:r>
      <w:r w:rsidR="00EE2065">
        <w:rPr>
          <w:rFonts w:ascii="Tahoma" w:hAnsi="Tahoma" w:cs="Tahoma"/>
          <w:sz w:val="24"/>
          <w:szCs w:val="24"/>
        </w:rPr>
        <w:t xml:space="preserve">  Some of Jennie’s siblings had already relocated there from New York</w:t>
      </w:r>
      <w:r w:rsidR="00CE0532">
        <w:rPr>
          <w:rFonts w:ascii="Tahoma" w:hAnsi="Tahoma" w:cs="Tahoma"/>
          <w:sz w:val="24"/>
          <w:szCs w:val="24"/>
        </w:rPr>
        <w:t xml:space="preserve"> and recommended the area</w:t>
      </w:r>
      <w:r w:rsidR="00EE2065">
        <w:rPr>
          <w:rFonts w:ascii="Tahoma" w:hAnsi="Tahoma" w:cs="Tahoma"/>
          <w:sz w:val="24"/>
          <w:szCs w:val="24"/>
        </w:rPr>
        <w:t>.</w:t>
      </w:r>
      <w:r>
        <w:rPr>
          <w:rFonts w:ascii="Tahoma" w:hAnsi="Tahoma" w:cs="Tahoma"/>
          <w:sz w:val="24"/>
          <w:szCs w:val="24"/>
        </w:rPr>
        <w:t xml:space="preserve">  </w:t>
      </w:r>
    </w:p>
    <w:p w14:paraId="0AF07C13" w14:textId="24BB1C15" w:rsidR="00A1391B" w:rsidRPr="00EC50A8" w:rsidRDefault="00413E00" w:rsidP="00A17EC8">
      <w:pPr>
        <w:rPr>
          <w:rFonts w:ascii="Tahoma" w:hAnsi="Tahoma" w:cs="Tahoma"/>
          <w:sz w:val="24"/>
          <w:szCs w:val="24"/>
        </w:rPr>
      </w:pPr>
      <w:r>
        <w:rPr>
          <w:rFonts w:ascii="Tahoma" w:hAnsi="Tahoma" w:cs="Tahoma"/>
          <w:sz w:val="24"/>
          <w:szCs w:val="24"/>
        </w:rPr>
        <w:t xml:space="preserve">The economic crash </w:t>
      </w:r>
      <w:r w:rsidR="00EE2065">
        <w:rPr>
          <w:rFonts w:ascii="Tahoma" w:hAnsi="Tahoma" w:cs="Tahoma"/>
          <w:sz w:val="24"/>
          <w:szCs w:val="24"/>
        </w:rPr>
        <w:t>and financial panic</w:t>
      </w:r>
      <w:r>
        <w:rPr>
          <w:rFonts w:ascii="Tahoma" w:hAnsi="Tahoma" w:cs="Tahoma"/>
          <w:sz w:val="24"/>
          <w:szCs w:val="24"/>
        </w:rPr>
        <w:t xml:space="preserve"> adversely affected the finances of Louis.  Although in 1918, he was worth about half a million dollars, by 19</w:t>
      </w:r>
      <w:r w:rsidR="00EE2065">
        <w:rPr>
          <w:rFonts w:ascii="Tahoma" w:hAnsi="Tahoma" w:cs="Tahoma"/>
          <w:sz w:val="24"/>
          <w:szCs w:val="24"/>
        </w:rPr>
        <w:t>21</w:t>
      </w:r>
      <w:r>
        <w:rPr>
          <w:rFonts w:ascii="Tahoma" w:hAnsi="Tahoma" w:cs="Tahoma"/>
          <w:sz w:val="24"/>
          <w:szCs w:val="24"/>
        </w:rPr>
        <w:t>, when he</w:t>
      </w:r>
      <w:r w:rsidR="006C034E">
        <w:rPr>
          <w:rFonts w:ascii="Tahoma" w:hAnsi="Tahoma" w:cs="Tahoma"/>
          <w:sz w:val="24"/>
          <w:szCs w:val="24"/>
        </w:rPr>
        <w:t xml:space="preserve"> closed out his business dealings</w:t>
      </w:r>
      <w:r>
        <w:rPr>
          <w:rFonts w:ascii="Tahoma" w:hAnsi="Tahoma" w:cs="Tahoma"/>
          <w:sz w:val="24"/>
          <w:szCs w:val="24"/>
        </w:rPr>
        <w:t xml:space="preserve"> </w:t>
      </w:r>
      <w:r w:rsidR="006C034E">
        <w:rPr>
          <w:rFonts w:ascii="Tahoma" w:hAnsi="Tahoma" w:cs="Tahoma"/>
          <w:sz w:val="24"/>
          <w:szCs w:val="24"/>
        </w:rPr>
        <w:t xml:space="preserve">and </w:t>
      </w:r>
      <w:r>
        <w:rPr>
          <w:rFonts w:ascii="Tahoma" w:hAnsi="Tahoma" w:cs="Tahoma"/>
          <w:sz w:val="24"/>
          <w:szCs w:val="24"/>
        </w:rPr>
        <w:t xml:space="preserve">left Montana, he only came out of there with fifty thousand dollars. </w:t>
      </w:r>
      <w:r w:rsidR="00EE2065">
        <w:rPr>
          <w:rFonts w:ascii="Tahoma" w:hAnsi="Tahoma" w:cs="Tahoma"/>
          <w:sz w:val="24"/>
          <w:szCs w:val="24"/>
        </w:rPr>
        <w:t xml:space="preserve"> </w:t>
      </w:r>
    </w:p>
    <w:sectPr w:rsidR="00A1391B" w:rsidRPr="00EC50A8" w:rsidSect="0041620D">
      <w:type w:val="continuous"/>
      <w:pgSz w:w="12240" w:h="15840"/>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EB"/>
    <w:rsid w:val="00012D7C"/>
    <w:rsid w:val="0003269C"/>
    <w:rsid w:val="000466BB"/>
    <w:rsid w:val="00055244"/>
    <w:rsid w:val="00057A34"/>
    <w:rsid w:val="00077A95"/>
    <w:rsid w:val="00092DA1"/>
    <w:rsid w:val="000E2665"/>
    <w:rsid w:val="0011230D"/>
    <w:rsid w:val="00125697"/>
    <w:rsid w:val="00157921"/>
    <w:rsid w:val="002456CD"/>
    <w:rsid w:val="00246DF5"/>
    <w:rsid w:val="00263228"/>
    <w:rsid w:val="00296117"/>
    <w:rsid w:val="002A12EF"/>
    <w:rsid w:val="002C73C2"/>
    <w:rsid w:val="002E76EB"/>
    <w:rsid w:val="00306BE0"/>
    <w:rsid w:val="003852E2"/>
    <w:rsid w:val="00386B5A"/>
    <w:rsid w:val="003C62B8"/>
    <w:rsid w:val="003F4C84"/>
    <w:rsid w:val="00413E00"/>
    <w:rsid w:val="0041620D"/>
    <w:rsid w:val="004520D9"/>
    <w:rsid w:val="0046224D"/>
    <w:rsid w:val="004F4CC4"/>
    <w:rsid w:val="00520AA5"/>
    <w:rsid w:val="005357A6"/>
    <w:rsid w:val="005371AD"/>
    <w:rsid w:val="00560D7D"/>
    <w:rsid w:val="005A2D6B"/>
    <w:rsid w:val="005C5016"/>
    <w:rsid w:val="005D29FE"/>
    <w:rsid w:val="005E38B3"/>
    <w:rsid w:val="006237EB"/>
    <w:rsid w:val="00651424"/>
    <w:rsid w:val="00655210"/>
    <w:rsid w:val="006A68DF"/>
    <w:rsid w:val="006C034E"/>
    <w:rsid w:val="006F3E30"/>
    <w:rsid w:val="00737326"/>
    <w:rsid w:val="00786562"/>
    <w:rsid w:val="007C596F"/>
    <w:rsid w:val="007C6F1F"/>
    <w:rsid w:val="007E2C04"/>
    <w:rsid w:val="00823A57"/>
    <w:rsid w:val="0082429C"/>
    <w:rsid w:val="008260F0"/>
    <w:rsid w:val="0085542B"/>
    <w:rsid w:val="00887ACA"/>
    <w:rsid w:val="008A12F4"/>
    <w:rsid w:val="008B46F8"/>
    <w:rsid w:val="008C784A"/>
    <w:rsid w:val="008E5B11"/>
    <w:rsid w:val="008E6A22"/>
    <w:rsid w:val="008F3BF1"/>
    <w:rsid w:val="008F48AE"/>
    <w:rsid w:val="0092209F"/>
    <w:rsid w:val="00980321"/>
    <w:rsid w:val="00985EEB"/>
    <w:rsid w:val="00996026"/>
    <w:rsid w:val="009A7DD5"/>
    <w:rsid w:val="00A1391B"/>
    <w:rsid w:val="00A17EC8"/>
    <w:rsid w:val="00A7708B"/>
    <w:rsid w:val="00A90DBE"/>
    <w:rsid w:val="00B013F5"/>
    <w:rsid w:val="00B16984"/>
    <w:rsid w:val="00B31490"/>
    <w:rsid w:val="00B80640"/>
    <w:rsid w:val="00B966B1"/>
    <w:rsid w:val="00BF517F"/>
    <w:rsid w:val="00BF78E2"/>
    <w:rsid w:val="00C24AC3"/>
    <w:rsid w:val="00C305EE"/>
    <w:rsid w:val="00C82CEB"/>
    <w:rsid w:val="00C94B41"/>
    <w:rsid w:val="00CB60B6"/>
    <w:rsid w:val="00CC5234"/>
    <w:rsid w:val="00CE0532"/>
    <w:rsid w:val="00D01912"/>
    <w:rsid w:val="00D14CD4"/>
    <w:rsid w:val="00D16868"/>
    <w:rsid w:val="00D31A5A"/>
    <w:rsid w:val="00D828A9"/>
    <w:rsid w:val="00DA0B4F"/>
    <w:rsid w:val="00DA2CEF"/>
    <w:rsid w:val="00DD6E75"/>
    <w:rsid w:val="00DE29D8"/>
    <w:rsid w:val="00DF6F3E"/>
    <w:rsid w:val="00E0187B"/>
    <w:rsid w:val="00E13D8F"/>
    <w:rsid w:val="00E42093"/>
    <w:rsid w:val="00E514F7"/>
    <w:rsid w:val="00E64AFE"/>
    <w:rsid w:val="00E7799F"/>
    <w:rsid w:val="00E94E7C"/>
    <w:rsid w:val="00E959AD"/>
    <w:rsid w:val="00EB4DB9"/>
    <w:rsid w:val="00EC50A8"/>
    <w:rsid w:val="00EC530F"/>
    <w:rsid w:val="00EE2065"/>
    <w:rsid w:val="00F223BA"/>
    <w:rsid w:val="00F5535B"/>
    <w:rsid w:val="00F962E9"/>
    <w:rsid w:val="00FA1B12"/>
    <w:rsid w:val="00FB1F76"/>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D90C"/>
  <w15:chartTrackingRefBased/>
  <w15:docId w15:val="{E180C7C8-1F7C-4FE1-9162-2BA1F14B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2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9F"/>
    <w:rPr>
      <w:color w:val="0563C1" w:themeColor="hyperlink"/>
      <w:u w:val="single"/>
    </w:rPr>
  </w:style>
  <w:style w:type="character" w:styleId="UnresolvedMention">
    <w:name w:val="Unresolved Mention"/>
    <w:basedOn w:val="DefaultParagraphFont"/>
    <w:uiPriority w:val="99"/>
    <w:semiHidden/>
    <w:unhideWhenUsed/>
    <w:rsid w:val="00E7799F"/>
    <w:rPr>
      <w:color w:val="605E5C"/>
      <w:shd w:val="clear" w:color="auto" w:fill="E1DFDD"/>
    </w:rPr>
  </w:style>
  <w:style w:type="character" w:styleId="FollowedHyperlink">
    <w:name w:val="FollowedHyperlink"/>
    <w:basedOn w:val="DefaultParagraphFont"/>
    <w:uiPriority w:val="99"/>
    <w:semiHidden/>
    <w:unhideWhenUsed/>
    <w:rsid w:val="00996026"/>
    <w:rPr>
      <w:color w:val="954F72" w:themeColor="followedHyperlink"/>
      <w:u w:val="single"/>
    </w:rPr>
  </w:style>
  <w:style w:type="character" w:customStyle="1" w:styleId="Heading3Char">
    <w:name w:val="Heading 3 Char"/>
    <w:basedOn w:val="DefaultParagraphFont"/>
    <w:link w:val="Heading3"/>
    <w:uiPriority w:val="9"/>
    <w:rsid w:val="00D828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2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8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04336">
      <w:bodyDiv w:val="1"/>
      <w:marLeft w:val="0"/>
      <w:marRight w:val="0"/>
      <w:marTop w:val="0"/>
      <w:marBottom w:val="0"/>
      <w:divBdr>
        <w:top w:val="none" w:sz="0" w:space="0" w:color="auto"/>
        <w:left w:val="none" w:sz="0" w:space="0" w:color="auto"/>
        <w:bottom w:val="none" w:sz="0" w:space="0" w:color="auto"/>
        <w:right w:val="none" w:sz="0" w:space="0" w:color="auto"/>
      </w:divBdr>
      <w:divsChild>
        <w:div w:id="1497843951">
          <w:marLeft w:val="0"/>
          <w:marRight w:val="0"/>
          <w:marTop w:val="0"/>
          <w:marBottom w:val="0"/>
          <w:divBdr>
            <w:top w:val="none" w:sz="0" w:space="0" w:color="auto"/>
            <w:left w:val="none" w:sz="0" w:space="0" w:color="auto"/>
            <w:bottom w:val="none" w:sz="0" w:space="0" w:color="auto"/>
            <w:right w:val="none" w:sz="0" w:space="0" w:color="auto"/>
          </w:divBdr>
          <w:divsChild>
            <w:div w:id="798493933">
              <w:marLeft w:val="0"/>
              <w:marRight w:val="0"/>
              <w:marTop w:val="0"/>
              <w:marBottom w:val="0"/>
              <w:divBdr>
                <w:top w:val="none" w:sz="0" w:space="0" w:color="auto"/>
                <w:left w:val="none" w:sz="0" w:space="0" w:color="auto"/>
                <w:bottom w:val="none" w:sz="0" w:space="0" w:color="auto"/>
                <w:right w:val="none" w:sz="0" w:space="0" w:color="auto"/>
              </w:divBdr>
              <w:divsChild>
                <w:div w:id="1886597258">
                  <w:marLeft w:val="0"/>
                  <w:marRight w:val="0"/>
                  <w:marTop w:val="0"/>
                  <w:marBottom w:val="0"/>
                  <w:divBdr>
                    <w:top w:val="none" w:sz="0" w:space="0" w:color="auto"/>
                    <w:left w:val="none" w:sz="0" w:space="0" w:color="auto"/>
                    <w:bottom w:val="none" w:sz="0" w:space="0" w:color="auto"/>
                    <w:right w:val="none" w:sz="0" w:space="0" w:color="auto"/>
                  </w:divBdr>
                  <w:divsChild>
                    <w:div w:id="1712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eat_Falls,_Montana" TargetMode="External"/><Relationship Id="rId3" Type="http://schemas.openxmlformats.org/officeDocument/2006/relationships/webSettings" Target="webSettings.xml"/><Relationship Id="rId7" Type="http://schemas.openxmlformats.org/officeDocument/2006/relationships/hyperlink" Target="https://books.google.com/books?id=-xFpDwAAQBAJ&amp;pg=PA407&amp;lpg=PA407&amp;dq=louis+newman,+montana&amp;source=bl&amp;ots=d3suQm8M5z&amp;sig=ACfU3U33ySyHWSxjZJpwqP_RTdjpYGOwTw&amp;hl=en&amp;sa=X&amp;ved=2ahUKEwicouTh0PboAhU0FTQIHXXFBFMQ6AEwBnoECAsQL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avre,_Montana" TargetMode="External"/><Relationship Id="rId11" Type="http://schemas.openxmlformats.org/officeDocument/2006/relationships/fontTable" Target="fontTable.xml"/><Relationship Id="rId5" Type="http://schemas.openxmlformats.org/officeDocument/2006/relationships/hyperlink" Target="https://www.flickr.com/photos/hunter1828/847286911" TargetMode="External"/><Relationship Id="rId10" Type="http://schemas.openxmlformats.org/officeDocument/2006/relationships/hyperlink" Target="https://greatfallsmt.net/citycommission/hall-mayors" TargetMode="External"/><Relationship Id="rId4" Type="http://schemas.openxmlformats.org/officeDocument/2006/relationships/hyperlink" Target="https://www.google.com/search?client=firefox-b-1-d&amp;q=james+j.+Hill" TargetMode="External"/><Relationship Id="rId9" Type="http://schemas.openxmlformats.org/officeDocument/2006/relationships/hyperlink" Target="https://en.wikipedia.org/wiki/Butte,_Mont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5642</TotalTime>
  <Pages>3</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Nrwman</dc:creator>
  <cp:keywords/>
  <dc:description/>
  <cp:lastModifiedBy>Louis Nrwman</cp:lastModifiedBy>
  <cp:revision>38</cp:revision>
  <dcterms:created xsi:type="dcterms:W3CDTF">2020-04-15T07:28:00Z</dcterms:created>
  <dcterms:modified xsi:type="dcterms:W3CDTF">2021-03-12T01:57:00Z</dcterms:modified>
</cp:coreProperties>
</file>